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65E99D53" wp14:editId="4E45571D">
            <wp:simplePos x="0" y="0"/>
            <wp:positionH relativeFrom="margin">
              <wp:align>center</wp:align>
            </wp:positionH>
            <wp:positionV relativeFrom="paragraph">
              <wp:posOffset>-383788</wp:posOffset>
            </wp:positionV>
            <wp:extent cx="2528888" cy="1685925"/>
            <wp:effectExtent l="0" t="0" r="0" b="0"/>
            <wp:wrapNone/>
            <wp:docPr id="1" name="Obrázek 1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200" w:rsidRDefault="002C4200" w:rsidP="002C4200"/>
    <w:p w:rsidR="002C4200" w:rsidRDefault="002C4200" w:rsidP="002C4200"/>
    <w:p w:rsidR="00155682" w:rsidRDefault="00155682" w:rsidP="002C4200"/>
    <w:p w:rsidR="007E52C6" w:rsidRPr="007E52C6" w:rsidRDefault="007E52C6" w:rsidP="002371D9">
      <w:pPr>
        <w:spacing w:after="0"/>
        <w:jc w:val="center"/>
        <w:rPr>
          <w:b/>
          <w:sz w:val="36"/>
          <w:szCs w:val="36"/>
        </w:rPr>
      </w:pPr>
      <w:r w:rsidRPr="007E52C6">
        <w:rPr>
          <w:b/>
          <w:sz w:val="36"/>
          <w:szCs w:val="36"/>
        </w:rPr>
        <w:t>Smlouva o poskytování služby péče o dítě v dětské skupině</w:t>
      </w:r>
    </w:p>
    <w:p w:rsidR="007E52C6" w:rsidRPr="007E52C6" w:rsidRDefault="007E52C6" w:rsidP="002371D9">
      <w:pPr>
        <w:spacing w:after="0"/>
        <w:jc w:val="center"/>
        <w:rPr>
          <w:b/>
        </w:rPr>
      </w:pPr>
      <w:r w:rsidRPr="007E52C6">
        <w:rPr>
          <w:b/>
        </w:rPr>
        <w:t>(dále jen „smlouva”)</w:t>
      </w:r>
    </w:p>
    <w:p w:rsidR="00C427C2" w:rsidRPr="007E52C6" w:rsidRDefault="007E52C6" w:rsidP="00213A6F">
      <w:pPr>
        <w:spacing w:after="0"/>
        <w:jc w:val="center"/>
      </w:pPr>
      <w:r w:rsidRPr="007E52C6">
        <w:t xml:space="preserve">uzavřená dle </w:t>
      </w:r>
      <w:proofErr w:type="spellStart"/>
      <w:r w:rsidRPr="007E52C6">
        <w:t>ust</w:t>
      </w:r>
      <w:proofErr w:type="spellEnd"/>
      <w:r w:rsidRPr="007E52C6">
        <w:t>. § 13 zákona č. 247/2014 Sb., o poskytování služby péče o dítě v dětské skupině a o změně souvisejících zákonů (dále jen „zákon”)</w:t>
      </w:r>
    </w:p>
    <w:p w:rsidR="00235B02" w:rsidRDefault="00235B02" w:rsidP="00213A6F">
      <w:pPr>
        <w:spacing w:after="0"/>
        <w:rPr>
          <w:b/>
        </w:rPr>
      </w:pPr>
    </w:p>
    <w:p w:rsidR="002371D9" w:rsidRPr="0069102F" w:rsidRDefault="002371D9" w:rsidP="00213A6F">
      <w:pPr>
        <w:pStyle w:val="WW-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Název dětské skupiny: </w:t>
      </w:r>
      <w:r w:rsidR="00D1704E">
        <w:rPr>
          <w:rFonts w:ascii="Arial" w:hAnsi="Arial" w:cs="Arial"/>
          <w:sz w:val="22"/>
          <w:szCs w:val="22"/>
          <w:u w:val="single"/>
        </w:rPr>
        <w:t>Dětská skupina Jarmilka</w:t>
      </w:r>
    </w:p>
    <w:p w:rsidR="002371D9" w:rsidRPr="002371D9" w:rsidRDefault="002371D9" w:rsidP="002371D9">
      <w:pPr>
        <w:pStyle w:val="WW-Zkladntext2"/>
        <w:rPr>
          <w:rFonts w:ascii="Arial" w:hAnsi="Arial" w:cs="Arial"/>
          <w:b w:val="0"/>
          <w:bCs w:val="0"/>
          <w:sz w:val="22"/>
          <w:szCs w:val="22"/>
        </w:rPr>
      </w:pPr>
      <w:r w:rsidRPr="0069102F">
        <w:rPr>
          <w:rFonts w:ascii="Arial" w:hAnsi="Arial" w:cs="Arial"/>
          <w:b w:val="0"/>
          <w:bCs w:val="0"/>
          <w:sz w:val="22"/>
          <w:szCs w:val="22"/>
        </w:rPr>
        <w:t xml:space="preserve">Typ dětské skupiny: </w:t>
      </w:r>
      <w:r w:rsidRPr="002371D9">
        <w:rPr>
          <w:rFonts w:ascii="Arial" w:hAnsi="Arial" w:cs="Arial"/>
          <w:b w:val="0"/>
          <w:bCs w:val="0"/>
          <w:sz w:val="22"/>
          <w:szCs w:val="22"/>
        </w:rPr>
        <w:t>pro veřejnost</w:t>
      </w:r>
    </w:p>
    <w:p w:rsidR="008D3C29" w:rsidRPr="002371D9" w:rsidRDefault="008D3C29" w:rsidP="002371D9">
      <w:pPr>
        <w:pStyle w:val="WW-Zkladntext2"/>
        <w:rPr>
          <w:rFonts w:ascii="Arial" w:hAnsi="Arial" w:cs="Arial"/>
          <w:b w:val="0"/>
          <w:bCs w:val="0"/>
          <w:sz w:val="22"/>
          <w:szCs w:val="22"/>
        </w:rPr>
      </w:pPr>
    </w:p>
    <w:p w:rsidR="002371D9" w:rsidRPr="00E701A6" w:rsidRDefault="00E701A6" w:rsidP="002C6FBF">
      <w:pPr>
        <w:spacing w:after="0"/>
        <w:rPr>
          <w:b/>
          <w:sz w:val="28"/>
          <w:szCs w:val="28"/>
        </w:rPr>
      </w:pPr>
      <w:r w:rsidRPr="00E701A6">
        <w:rPr>
          <w:b/>
          <w:sz w:val="28"/>
          <w:szCs w:val="28"/>
        </w:rPr>
        <w:t>Část I - Smluvní strany</w:t>
      </w:r>
    </w:p>
    <w:p w:rsidR="00E701A6" w:rsidRPr="002371D9" w:rsidRDefault="00E701A6" w:rsidP="002C6FBF">
      <w:pPr>
        <w:spacing w:after="0"/>
        <w:rPr>
          <w:b/>
        </w:rPr>
      </w:pPr>
    </w:p>
    <w:p w:rsidR="002371D9" w:rsidRDefault="00D1704E" w:rsidP="002C6FBF">
      <w:pPr>
        <w:spacing w:after="0"/>
      </w:pPr>
      <w:r>
        <w:t>Provozovatel dětské skupiny:</w:t>
      </w:r>
      <w:r w:rsidR="004B7378">
        <w:tab/>
      </w:r>
      <w:r w:rsidR="004B7378">
        <w:tab/>
      </w:r>
      <w:r w:rsidRPr="00D1704E">
        <w:t xml:space="preserve">Dětská skupina Jarmilka, z. </w:t>
      </w:r>
      <w:proofErr w:type="gramStart"/>
      <w:r w:rsidRPr="00D1704E">
        <w:t>s.</w:t>
      </w:r>
      <w:proofErr w:type="gramEnd"/>
      <w:r w:rsidRPr="00D1704E">
        <w:t>,</w:t>
      </w:r>
    </w:p>
    <w:p w:rsidR="002371D9" w:rsidRDefault="002371D9" w:rsidP="002C6FBF">
      <w:pPr>
        <w:spacing w:after="0"/>
      </w:pPr>
      <w:r>
        <w:t xml:space="preserve">se sídlem: </w:t>
      </w:r>
      <w:r w:rsidR="004B7378">
        <w:tab/>
      </w:r>
      <w:r w:rsidR="004B7378">
        <w:tab/>
      </w:r>
      <w:r w:rsidR="004B7378">
        <w:tab/>
      </w:r>
      <w:r w:rsidR="004B7378">
        <w:tab/>
      </w:r>
      <w:r>
        <w:t>Hrnčířská 559, Vracov 696 42</w:t>
      </w:r>
    </w:p>
    <w:p w:rsidR="002371D9" w:rsidRDefault="002371D9" w:rsidP="002C6FBF">
      <w:pPr>
        <w:spacing w:after="0"/>
      </w:pPr>
      <w:r>
        <w:t xml:space="preserve">IČO: </w:t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D1704E" w:rsidRPr="00D1704E">
        <w:t>24504700</w:t>
      </w:r>
    </w:p>
    <w:p w:rsidR="002371D9" w:rsidRDefault="002371D9" w:rsidP="002C6FBF">
      <w:pPr>
        <w:spacing w:after="0"/>
      </w:pPr>
      <w:r>
        <w:t xml:space="preserve">zastoupená: </w:t>
      </w:r>
      <w:r w:rsidR="004B7378">
        <w:tab/>
      </w:r>
      <w:r w:rsidR="004B7378">
        <w:tab/>
      </w:r>
      <w:r w:rsidR="004B7378">
        <w:tab/>
      </w:r>
      <w:r w:rsidR="004B7378">
        <w:tab/>
      </w:r>
      <w:r>
        <w:t>Ing. Adamem Zálešákem, předsedou spolku</w:t>
      </w:r>
    </w:p>
    <w:p w:rsidR="002371D9" w:rsidRDefault="002371D9" w:rsidP="002C6FBF">
      <w:pPr>
        <w:spacing w:after="0"/>
      </w:pPr>
      <w:r>
        <w:t xml:space="preserve">č. účtu (úhrada stravného): </w:t>
      </w:r>
      <w:r w:rsidR="004B7378">
        <w:tab/>
      </w:r>
      <w:r w:rsidR="004B7378">
        <w:tab/>
        <w:t>109626402/0100</w:t>
      </w:r>
    </w:p>
    <w:p w:rsidR="002371D9" w:rsidRDefault="002371D9" w:rsidP="002C6FBF">
      <w:pPr>
        <w:spacing w:after="0"/>
      </w:pPr>
      <w:r>
        <w:t xml:space="preserve">č. účtu (úhrada nákladů): </w:t>
      </w:r>
      <w:r w:rsidR="004B7378">
        <w:tab/>
      </w:r>
      <w:r w:rsidR="004B7378">
        <w:tab/>
      </w:r>
      <w:r w:rsidR="004B7378" w:rsidRPr="004B7378">
        <w:t>109626402/0100</w:t>
      </w:r>
    </w:p>
    <w:p w:rsidR="002371D9" w:rsidRDefault="004B7378" w:rsidP="002C6FBF">
      <w:pPr>
        <w:spacing w:after="0"/>
      </w:pPr>
      <w:r>
        <w:t xml:space="preserve">tel. č. na vedoucí DS: </w:t>
      </w:r>
      <w:r>
        <w:tab/>
      </w:r>
      <w:r>
        <w:tab/>
      </w:r>
      <w:r>
        <w:tab/>
        <w:t>725 434 497</w:t>
      </w:r>
    </w:p>
    <w:p w:rsidR="002371D9" w:rsidRDefault="002371D9" w:rsidP="002C6FBF">
      <w:pPr>
        <w:spacing w:after="0"/>
      </w:pPr>
      <w:r>
        <w:t>tel</w:t>
      </w:r>
      <w:r w:rsidR="004B7378">
        <w:t xml:space="preserve">. č. na hlavní pečovatelku: </w:t>
      </w:r>
      <w:r w:rsidR="004B7378">
        <w:tab/>
      </w:r>
      <w:r w:rsidR="004B7378">
        <w:tab/>
      </w:r>
    </w:p>
    <w:p w:rsidR="002371D9" w:rsidRDefault="002371D9" w:rsidP="002C6FBF">
      <w:pPr>
        <w:spacing w:after="0"/>
      </w:pPr>
      <w:r>
        <w:t xml:space="preserve">e-mail: </w:t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155682" w:rsidRPr="00155682">
        <w:t>jarmilkavracov@seznam.cz</w:t>
      </w:r>
    </w:p>
    <w:p w:rsidR="002371D9" w:rsidRDefault="002371D9" w:rsidP="002C6FBF">
      <w:pPr>
        <w:spacing w:after="0"/>
      </w:pPr>
      <w:r>
        <w:t xml:space="preserve">web: </w:t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4B7378">
        <w:tab/>
      </w:r>
      <w:r w:rsidR="00155682" w:rsidRPr="00155682">
        <w:t>https://www.dsjarmilkavracov.cz/</w:t>
      </w:r>
    </w:p>
    <w:p w:rsidR="004B7378" w:rsidRDefault="004B7378" w:rsidP="002C6FBF">
      <w:pPr>
        <w:spacing w:after="0"/>
      </w:pPr>
      <w:r>
        <w:t>zapsaný u Krajského soudu v Brně, oddíl L, vložka 31842</w:t>
      </w:r>
    </w:p>
    <w:p w:rsidR="002371D9" w:rsidRDefault="005F0CFB" w:rsidP="002C6FBF">
      <w:pPr>
        <w:spacing w:after="0"/>
      </w:pPr>
      <w:r>
        <w:t>(</w:t>
      </w:r>
      <w:r w:rsidR="002371D9">
        <w:t>dále jen „poskytovatel”)</w:t>
      </w:r>
    </w:p>
    <w:p w:rsidR="004B7378" w:rsidRDefault="004B7378" w:rsidP="002C6FBF">
      <w:pPr>
        <w:spacing w:after="0"/>
      </w:pPr>
    </w:p>
    <w:p w:rsidR="002371D9" w:rsidRDefault="002371D9" w:rsidP="002C6FBF">
      <w:pPr>
        <w:spacing w:after="0"/>
      </w:pPr>
      <w:r>
        <w:t>a</w:t>
      </w:r>
    </w:p>
    <w:p w:rsidR="004B7378" w:rsidRDefault="004B7378" w:rsidP="002C6FBF">
      <w:pPr>
        <w:spacing w:after="0"/>
      </w:pPr>
    </w:p>
    <w:p w:rsidR="002371D9" w:rsidRDefault="002371D9" w:rsidP="002C6FBF">
      <w:pPr>
        <w:spacing w:after="0"/>
      </w:pPr>
      <w:r>
        <w:t xml:space="preserve">jméno a příjmení matky: </w:t>
      </w:r>
      <w:r w:rsidR="002C6FBF">
        <w:tab/>
      </w:r>
      <w:r w:rsidR="002C6FBF">
        <w:tab/>
      </w:r>
      <w:r>
        <w:t>..............................................................</w:t>
      </w:r>
    </w:p>
    <w:p w:rsidR="002371D9" w:rsidRDefault="002371D9" w:rsidP="002C6FBF">
      <w:pPr>
        <w:spacing w:after="0"/>
      </w:pPr>
      <w:r>
        <w:t xml:space="preserve">datum narození: </w:t>
      </w:r>
      <w:r w:rsidR="002C6FBF">
        <w:tab/>
      </w:r>
      <w:r w:rsidR="002C6FBF">
        <w:tab/>
      </w:r>
      <w:r w:rsidR="002C6FBF">
        <w:tab/>
      </w:r>
      <w:r>
        <w:t>..............................................................</w:t>
      </w:r>
    </w:p>
    <w:p w:rsidR="002371D9" w:rsidRDefault="002C6FBF" w:rsidP="002C6FBF">
      <w:pPr>
        <w:spacing w:after="0"/>
      </w:pPr>
      <w:r>
        <w:t>adresa trvalého bydliště</w:t>
      </w:r>
      <w:r w:rsidR="002371D9">
        <w:t>:</w:t>
      </w:r>
      <w:r>
        <w:tab/>
      </w:r>
      <w:r>
        <w:tab/>
      </w:r>
      <w:r w:rsidR="002371D9">
        <w:t>..............................................................</w:t>
      </w:r>
    </w:p>
    <w:p w:rsidR="002C6FBF" w:rsidRDefault="002C6FBF" w:rsidP="002C6FBF">
      <w:pPr>
        <w:spacing w:after="0"/>
      </w:pPr>
      <w:r>
        <w:t>adresa pro doručování (není-li shodná)</w:t>
      </w:r>
      <w:r>
        <w:tab/>
      </w:r>
      <w:r w:rsidRPr="002C6FBF">
        <w:t>..............................................................</w:t>
      </w:r>
    </w:p>
    <w:p w:rsidR="002371D9" w:rsidRDefault="002371D9" w:rsidP="002C6FBF">
      <w:pPr>
        <w:spacing w:after="0"/>
      </w:pPr>
      <w:r>
        <w:t>č. účtu:</w:t>
      </w:r>
      <w:r w:rsidR="002C6FBF">
        <w:tab/>
      </w:r>
      <w:r w:rsidR="002C6FBF">
        <w:tab/>
      </w:r>
      <w:r w:rsidR="002C6FBF">
        <w:tab/>
      </w:r>
      <w:r w:rsidR="002C6FBF">
        <w:tab/>
      </w:r>
      <w:r w:rsidR="002C6FBF">
        <w:tab/>
      </w:r>
      <w:r>
        <w:t>..............................................................</w:t>
      </w:r>
    </w:p>
    <w:p w:rsidR="002371D9" w:rsidRDefault="002371D9" w:rsidP="002C6FBF">
      <w:pPr>
        <w:spacing w:after="0"/>
      </w:pPr>
      <w:r>
        <w:t>tel.:</w:t>
      </w:r>
      <w:r w:rsidR="002C6FBF">
        <w:tab/>
      </w:r>
      <w:r w:rsidR="002C6FBF">
        <w:tab/>
      </w:r>
      <w:r w:rsidR="002C6FBF">
        <w:tab/>
      </w:r>
      <w:r w:rsidR="002C6FBF">
        <w:tab/>
      </w:r>
      <w:r w:rsidR="002C6FBF">
        <w:tab/>
      </w:r>
      <w:r>
        <w:t>..............................................................</w:t>
      </w:r>
    </w:p>
    <w:p w:rsidR="002C6FBF" w:rsidRDefault="002371D9" w:rsidP="002C6FBF">
      <w:pPr>
        <w:spacing w:after="0"/>
      </w:pPr>
      <w:r>
        <w:t>e-mail:</w:t>
      </w:r>
      <w:r w:rsidR="002C6FBF">
        <w:tab/>
      </w:r>
      <w:r w:rsidR="002C6FBF">
        <w:tab/>
      </w:r>
      <w:r w:rsidR="002C6FBF">
        <w:tab/>
      </w:r>
      <w:r w:rsidR="002C6FBF">
        <w:tab/>
      </w:r>
      <w:r w:rsidR="002C6FBF">
        <w:tab/>
      </w:r>
      <w:r>
        <w:t>..............................................................</w:t>
      </w:r>
    </w:p>
    <w:p w:rsidR="002C6FBF" w:rsidRDefault="002C6FBF" w:rsidP="002C6FBF">
      <w:pPr>
        <w:spacing w:after="0"/>
      </w:pPr>
    </w:p>
    <w:p w:rsidR="002371D9" w:rsidRDefault="002371D9" w:rsidP="002C6FBF">
      <w:pPr>
        <w:spacing w:after="0"/>
      </w:pPr>
      <w:r>
        <w:t>a</w:t>
      </w:r>
    </w:p>
    <w:p w:rsidR="002371D9" w:rsidRDefault="002371D9" w:rsidP="002C6FBF">
      <w:pPr>
        <w:spacing w:after="0"/>
      </w:pPr>
    </w:p>
    <w:p w:rsidR="002C6FBF" w:rsidRDefault="002C6FBF" w:rsidP="002C6FBF">
      <w:pPr>
        <w:spacing w:after="0"/>
      </w:pPr>
      <w:r>
        <w:t xml:space="preserve">jméno a příjmení otce: </w:t>
      </w:r>
      <w:r>
        <w:tab/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 xml:space="preserve">datum narození: </w:t>
      </w:r>
      <w:r>
        <w:tab/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>adresa trvalého bydliště:</w:t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>adresa pro doručování (není-li shodná)</w:t>
      </w:r>
      <w:r>
        <w:tab/>
      </w:r>
      <w:r w:rsidRPr="002C6FBF">
        <w:t>..............................................................</w:t>
      </w:r>
    </w:p>
    <w:p w:rsidR="002C6FBF" w:rsidRDefault="002C6FBF" w:rsidP="002C6FBF">
      <w:pPr>
        <w:spacing w:after="0"/>
      </w:pPr>
      <w:r>
        <w:t>č. účtu: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>tel.: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>e-mail: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:rsidR="002C6FBF" w:rsidRDefault="002C6FBF" w:rsidP="002C6FBF">
      <w:pPr>
        <w:spacing w:after="0"/>
      </w:pPr>
      <w:r>
        <w:t>(dále společně jen „příjemce”)</w:t>
      </w:r>
    </w:p>
    <w:p w:rsidR="002C6FBF" w:rsidRDefault="002C6FBF" w:rsidP="00E701A6">
      <w:pPr>
        <w:spacing w:after="0"/>
      </w:pPr>
      <w:r>
        <w:t>(dohromady též jako „smluvní strany”)</w:t>
      </w:r>
    </w:p>
    <w:p w:rsidR="002C6FBF" w:rsidRPr="00E701A6" w:rsidRDefault="00E701A6" w:rsidP="00E701A6">
      <w:pPr>
        <w:spacing w:after="0"/>
        <w:rPr>
          <w:b/>
          <w:sz w:val="28"/>
          <w:szCs w:val="28"/>
        </w:rPr>
      </w:pPr>
      <w:r w:rsidRPr="00E701A6">
        <w:rPr>
          <w:b/>
          <w:sz w:val="28"/>
          <w:szCs w:val="28"/>
        </w:rPr>
        <w:lastRenderedPageBreak/>
        <w:t>Část II – Předmět smlouvy</w:t>
      </w:r>
    </w:p>
    <w:p w:rsidR="002C6FBF" w:rsidRDefault="002C6FBF" w:rsidP="002C6FBF"/>
    <w:p w:rsidR="00E701A6" w:rsidRPr="00E701A6" w:rsidRDefault="00E701A6" w:rsidP="00460788">
      <w:pPr>
        <w:pStyle w:val="Odstavecseseznamem"/>
        <w:numPr>
          <w:ilvl w:val="0"/>
          <w:numId w:val="5"/>
        </w:numPr>
        <w:ind w:left="567" w:hanging="567"/>
        <w:jc w:val="both"/>
      </w:pPr>
      <w:bookmarkStart w:id="0" w:name="_Hlk168387366"/>
      <w:r w:rsidRPr="00E701A6">
        <w:t>Předmětem této smlouvy je úprava poskytování služby péče o dítě v dětské skupině poskytovatelem níže specifikovanému dítěti, rámcový obsah a podmínky této péče a rovněž práva a povinnosti poskytovatele a rodiče, jakož i úprava jejich vzájemných práv a povinností při naplňování účelu této smlouvy.</w:t>
      </w:r>
      <w:bookmarkEnd w:id="0"/>
    </w:p>
    <w:p w:rsidR="002C6FBF" w:rsidRDefault="002C6FBF" w:rsidP="00E701A6">
      <w:pPr>
        <w:pStyle w:val="Odstavecseseznamem"/>
        <w:ind w:left="567"/>
      </w:pPr>
    </w:p>
    <w:p w:rsidR="00E701A6" w:rsidRPr="00E701A6" w:rsidRDefault="00E701A6" w:rsidP="00E701A6">
      <w:pPr>
        <w:pStyle w:val="Odstavecseseznamem"/>
        <w:ind w:left="567"/>
        <w:rPr>
          <w:b/>
        </w:rPr>
      </w:pPr>
      <w:r w:rsidRPr="00E701A6">
        <w:rPr>
          <w:b/>
        </w:rPr>
        <w:t>Jméno a příjmení dítěte:</w:t>
      </w:r>
      <w:r w:rsidRPr="00E701A6">
        <w:rPr>
          <w:b/>
        </w:rPr>
        <w:tab/>
      </w:r>
      <w:r w:rsidRPr="00E701A6">
        <w:rPr>
          <w:b/>
        </w:rPr>
        <w:tab/>
      </w:r>
    </w:p>
    <w:p w:rsidR="00E701A6" w:rsidRDefault="00E701A6" w:rsidP="00E701A6">
      <w:pPr>
        <w:pStyle w:val="Odstavecseseznamem"/>
        <w:ind w:left="567"/>
      </w:pPr>
      <w:r>
        <w:t>datum narození:</w:t>
      </w:r>
      <w:r>
        <w:tab/>
      </w:r>
      <w:r>
        <w:tab/>
      </w:r>
      <w:r>
        <w:tab/>
      </w:r>
    </w:p>
    <w:p w:rsidR="00E701A6" w:rsidRDefault="00E701A6" w:rsidP="00E701A6">
      <w:pPr>
        <w:pStyle w:val="Odstavecseseznamem"/>
        <w:ind w:left="567"/>
      </w:pPr>
      <w:r>
        <w:t>rodné číslo:</w:t>
      </w:r>
      <w:r>
        <w:tab/>
      </w:r>
      <w:r>
        <w:tab/>
      </w:r>
      <w:r>
        <w:tab/>
      </w:r>
    </w:p>
    <w:p w:rsidR="00E701A6" w:rsidRDefault="00E701A6" w:rsidP="00E701A6">
      <w:pPr>
        <w:pStyle w:val="Odstavecseseznamem"/>
        <w:ind w:left="567"/>
      </w:pPr>
      <w:r>
        <w:t>adresa trvalého bydliště:</w:t>
      </w:r>
      <w:r>
        <w:tab/>
      </w:r>
      <w:r>
        <w:tab/>
      </w:r>
    </w:p>
    <w:p w:rsidR="00E701A6" w:rsidRDefault="00E701A6" w:rsidP="00E701A6">
      <w:pPr>
        <w:pStyle w:val="Odstavecseseznamem"/>
        <w:ind w:left="567"/>
      </w:pPr>
      <w:r>
        <w:t>zdravotní pojišťovna:</w:t>
      </w:r>
      <w:r>
        <w:tab/>
      </w:r>
      <w:r>
        <w:tab/>
      </w:r>
    </w:p>
    <w:p w:rsidR="00E701A6" w:rsidRDefault="00E701A6" w:rsidP="00E701A6">
      <w:pPr>
        <w:pStyle w:val="Odstavecseseznamem"/>
        <w:ind w:left="567"/>
      </w:pPr>
      <w:r>
        <w:t>(dále jen „dítě“)</w:t>
      </w:r>
    </w:p>
    <w:p w:rsidR="00E701A6" w:rsidRDefault="00E701A6" w:rsidP="00E701A6">
      <w:pPr>
        <w:pStyle w:val="Odstavecseseznamem"/>
        <w:ind w:left="567"/>
      </w:pPr>
    </w:p>
    <w:p w:rsidR="00E701A6" w:rsidRDefault="00E701A6" w:rsidP="00460788">
      <w:pPr>
        <w:pStyle w:val="Odstavecseseznamem"/>
        <w:ind w:left="567" w:hanging="567"/>
        <w:jc w:val="both"/>
      </w:pPr>
      <w:r w:rsidRPr="00E701A6">
        <w:t>2.</w:t>
      </w:r>
      <w:r w:rsidRPr="00E701A6">
        <w:tab/>
        <w:t>Místo poskytování služby pé</w:t>
      </w:r>
      <w:r>
        <w:t xml:space="preserve">če o dítě v dětské skupině: </w:t>
      </w:r>
      <w:r w:rsidR="00312DBF">
        <w:t>Hrnčířská 559, Vracov 696 42</w:t>
      </w:r>
    </w:p>
    <w:p w:rsidR="00E701A6" w:rsidRDefault="00E701A6" w:rsidP="00460788">
      <w:pPr>
        <w:pStyle w:val="Odstavecseseznamem"/>
        <w:ind w:left="567"/>
        <w:jc w:val="both"/>
      </w:pPr>
    </w:p>
    <w:p w:rsidR="00E701A6" w:rsidRDefault="00312DBF" w:rsidP="00460788">
      <w:pPr>
        <w:pStyle w:val="Odstavecseseznamem"/>
        <w:ind w:left="567" w:hanging="567"/>
        <w:jc w:val="both"/>
      </w:pPr>
      <w:r w:rsidRPr="00312DBF">
        <w:t>3.</w:t>
      </w:r>
      <w:r w:rsidRPr="00312DBF">
        <w:tab/>
        <w:t>Den nástupu</w:t>
      </w:r>
      <w:r>
        <w:t xml:space="preserve"> dítěte do dětské skupiny: ………………………………….</w:t>
      </w:r>
    </w:p>
    <w:p w:rsidR="00312DBF" w:rsidRDefault="00312DBF" w:rsidP="00460788">
      <w:pPr>
        <w:pStyle w:val="Odstavecseseznamem"/>
        <w:ind w:left="567" w:hanging="567"/>
        <w:jc w:val="both"/>
      </w:pPr>
      <w:r>
        <w:tab/>
      </w:r>
      <w:r w:rsidRPr="00312DBF">
        <w:t xml:space="preserve">V případě pozdějšího nástupu do dětské skupiny </w:t>
      </w:r>
      <w:r>
        <w:t>(např. ze zdravotních důvodů): má rodič povinnost zaslat oznámení</w:t>
      </w:r>
      <w:r w:rsidRPr="00312DBF">
        <w:t xml:space="preserve"> pozdějšího nástupu dítěte</w:t>
      </w:r>
      <w:r>
        <w:t xml:space="preserve"> den předem formou e-mailové zprávy nebo telefonicky.</w:t>
      </w:r>
    </w:p>
    <w:p w:rsidR="00312DBF" w:rsidRDefault="00312DBF" w:rsidP="00460788">
      <w:pPr>
        <w:pStyle w:val="Odstavecseseznamem"/>
        <w:ind w:left="567" w:hanging="567"/>
        <w:jc w:val="both"/>
      </w:pPr>
    </w:p>
    <w:p w:rsidR="00312DBF" w:rsidRDefault="00312DBF" w:rsidP="00460788">
      <w:pPr>
        <w:pStyle w:val="Odstavecseseznamem"/>
        <w:ind w:left="567" w:hanging="567"/>
        <w:jc w:val="both"/>
      </w:pPr>
      <w:r>
        <w:t>4.</w:t>
      </w:r>
      <w:r>
        <w:tab/>
        <w:t xml:space="preserve">Službu péče o dítě v DS poskytovatel poskytuje v časovém rozmezí pondělí až pátek kalendářního týdne, v době </w:t>
      </w:r>
      <w:r w:rsidRPr="002A7D67">
        <w:rPr>
          <w:b/>
        </w:rPr>
        <w:t>od 6:15 hodin do 16:15 hodin.</w:t>
      </w:r>
    </w:p>
    <w:p w:rsidR="00312DBF" w:rsidRDefault="00312DBF" w:rsidP="00460788">
      <w:pPr>
        <w:pStyle w:val="Odstavecseseznamem"/>
        <w:ind w:left="567"/>
        <w:jc w:val="both"/>
      </w:pPr>
    </w:p>
    <w:p w:rsidR="00312DBF" w:rsidRDefault="00312DBF" w:rsidP="00460788">
      <w:pPr>
        <w:pStyle w:val="Odstavecseseznamem"/>
        <w:ind w:left="567" w:hanging="567"/>
        <w:jc w:val="both"/>
      </w:pPr>
      <w:r>
        <w:t xml:space="preserve">5. </w:t>
      </w:r>
      <w:r>
        <w:tab/>
        <w:t>Služba péče o dítě v DS není poskytována v období vánočních, státních a</w:t>
      </w:r>
      <w:r w:rsidR="007B5794">
        <w:t xml:space="preserve"> ostatních svátků, a to z </w:t>
      </w:r>
      <w:r>
        <w:t xml:space="preserve"> technických a provozních</w:t>
      </w:r>
      <w:r w:rsidR="007B5794">
        <w:t xml:space="preserve"> důvodů</w:t>
      </w:r>
      <w:r>
        <w:t xml:space="preserve"> na straně poskytovatele. Příjemce vyjadřuje své srozumění a souhlas s tímto omezením poskytování služby péče o dítě.</w:t>
      </w:r>
    </w:p>
    <w:p w:rsidR="00312DBF" w:rsidRDefault="00312DBF" w:rsidP="00460788">
      <w:pPr>
        <w:pStyle w:val="Odstavecseseznamem"/>
        <w:ind w:left="567"/>
        <w:jc w:val="both"/>
      </w:pPr>
    </w:p>
    <w:p w:rsidR="00D10C9F" w:rsidRDefault="00D10C9F" w:rsidP="00460788">
      <w:pPr>
        <w:pStyle w:val="Odstavecseseznamem"/>
        <w:ind w:left="567" w:hanging="567"/>
        <w:jc w:val="both"/>
      </w:pPr>
      <w:r>
        <w:t xml:space="preserve">6. </w:t>
      </w:r>
      <w:r>
        <w:tab/>
        <w:t>Typ docházky</w:t>
      </w:r>
      <w:r w:rsidR="001F75F2">
        <w:rPr>
          <w:rStyle w:val="Znakapoznpodarou"/>
        </w:rPr>
        <w:footnoteReference w:id="1"/>
      </w:r>
      <w:r>
        <w:t xml:space="preserve">  a čas poskytování služby péče o dítě v dětské skupině v provozní dny</w:t>
      </w:r>
      <w:r w:rsidR="001F75F2">
        <w:rPr>
          <w:rStyle w:val="Znakapoznpodarou"/>
        </w:rPr>
        <w:footnoteReference w:id="2"/>
      </w:r>
      <w:r>
        <w:t xml:space="preserve"> :</w:t>
      </w:r>
    </w:p>
    <w:p w:rsidR="00D10C9F" w:rsidRDefault="00D10C9F" w:rsidP="00460788">
      <w:pPr>
        <w:pStyle w:val="Odstavecseseznamem"/>
        <w:ind w:left="567"/>
        <w:jc w:val="both"/>
      </w:pPr>
      <w:r w:rsidRPr="001F75F2">
        <w:rPr>
          <w:b/>
        </w:rPr>
        <w:t>A)</w:t>
      </w:r>
      <w:r w:rsidRPr="001F75F2">
        <w:rPr>
          <w:b/>
        </w:rPr>
        <w:tab/>
        <w:t>Pravidelná docházka</w:t>
      </w:r>
      <w:r>
        <w:t xml:space="preserve"> – dítě má rezervováno místo v dětské skupině pravidelně</w:t>
      </w:r>
      <w:r w:rsidR="001F75F2">
        <w:rPr>
          <w:rStyle w:val="Znakapoznpodarou"/>
        </w:rPr>
        <w:footnoteReference w:id="3"/>
      </w:r>
      <w:r>
        <w:t xml:space="preserve"> :</w:t>
      </w:r>
    </w:p>
    <w:p w:rsidR="00D10C9F" w:rsidRDefault="00D10C9F" w:rsidP="00460788">
      <w:pPr>
        <w:pStyle w:val="Odstavecseseznamem"/>
        <w:numPr>
          <w:ilvl w:val="0"/>
          <w:numId w:val="7"/>
        </w:numPr>
        <w:jc w:val="both"/>
      </w:pPr>
      <w:proofErr w:type="gramStart"/>
      <w:r>
        <w:t>Pondělí</w:t>
      </w:r>
      <w:proofErr w:type="gramEnd"/>
      <w:r>
        <w:t>–</w:t>
      </w:r>
      <w:proofErr w:type="gramStart"/>
      <w:r>
        <w:t>pátek</w:t>
      </w:r>
      <w:proofErr w:type="gramEnd"/>
      <w:r>
        <w:t xml:space="preserve"> v době od [__] hodin do [__] hodin. </w:t>
      </w:r>
    </w:p>
    <w:p w:rsidR="00D10C9F" w:rsidRDefault="00D10C9F" w:rsidP="00460788">
      <w:pPr>
        <w:pStyle w:val="Odstavecseseznamem"/>
        <w:numPr>
          <w:ilvl w:val="0"/>
          <w:numId w:val="7"/>
        </w:numPr>
        <w:jc w:val="both"/>
      </w:pPr>
      <w:r>
        <w:t xml:space="preserve">Pondělí v době od [__] hodin do [__] hodin. </w:t>
      </w:r>
      <w:r w:rsidR="001F75F2">
        <w:rPr>
          <w:rStyle w:val="Znakapoznpodarou"/>
        </w:rPr>
        <w:footnoteReference w:id="4"/>
      </w:r>
    </w:p>
    <w:p w:rsidR="00D10C9F" w:rsidRDefault="00D10C9F" w:rsidP="00460788">
      <w:pPr>
        <w:pStyle w:val="Odstavecseseznamem"/>
        <w:ind w:left="1418" w:hanging="142"/>
        <w:jc w:val="both"/>
      </w:pPr>
      <w:r>
        <w:t>Úterý v době od [__] hodin do [__] hodin.</w:t>
      </w:r>
    </w:p>
    <w:p w:rsidR="00D10C9F" w:rsidRDefault="00D10C9F" w:rsidP="00460788">
      <w:pPr>
        <w:pStyle w:val="Odstavecseseznamem"/>
        <w:ind w:left="567" w:firstLine="709"/>
        <w:jc w:val="both"/>
      </w:pPr>
      <w:r>
        <w:t>Středa v době od [__] hodin do [__] hodin.</w:t>
      </w:r>
    </w:p>
    <w:p w:rsidR="00D10C9F" w:rsidRDefault="00D10C9F" w:rsidP="00460788">
      <w:pPr>
        <w:pStyle w:val="Odstavecseseznamem"/>
        <w:ind w:left="567" w:firstLine="709"/>
        <w:jc w:val="both"/>
      </w:pPr>
      <w:r>
        <w:t>Čtvrtek v době od [__] hodin do [__] hodin.</w:t>
      </w:r>
    </w:p>
    <w:p w:rsidR="00D10C9F" w:rsidRDefault="00D10C9F" w:rsidP="00460788">
      <w:pPr>
        <w:pStyle w:val="Odstavecseseznamem"/>
        <w:ind w:left="567" w:firstLine="709"/>
        <w:jc w:val="both"/>
      </w:pPr>
      <w:r>
        <w:t>Pátek v době od [__] hodin do [__] hodin.</w:t>
      </w:r>
    </w:p>
    <w:p w:rsidR="001F75F2" w:rsidRDefault="001F75F2" w:rsidP="00460788">
      <w:pPr>
        <w:pStyle w:val="Odstavecseseznamem"/>
        <w:ind w:left="567"/>
        <w:jc w:val="both"/>
      </w:pPr>
      <w:r>
        <w:rPr>
          <w:b/>
        </w:rPr>
        <w:lastRenderedPageBreak/>
        <w:t>B</w:t>
      </w:r>
      <w:r w:rsidRPr="001F75F2">
        <w:rPr>
          <w:b/>
        </w:rPr>
        <w:t>)</w:t>
      </w:r>
      <w:r w:rsidRPr="001F75F2">
        <w:rPr>
          <w:b/>
        </w:rPr>
        <w:tab/>
      </w:r>
      <w:r>
        <w:rPr>
          <w:b/>
        </w:rPr>
        <w:t>Nep</w:t>
      </w:r>
      <w:r w:rsidRPr="001F75F2">
        <w:rPr>
          <w:b/>
        </w:rPr>
        <w:t>ravidelná docházka</w:t>
      </w:r>
      <w:r>
        <w:t xml:space="preserve"> – </w:t>
      </w:r>
      <w:r w:rsidRPr="001F75F2">
        <w:t>dítě dochází do dětské skupiny nepravidelně v případě volné kapacity. Rezervování probíhá</w:t>
      </w:r>
      <w:r w:rsidR="00460788">
        <w:t xml:space="preserve"> po telefonické nebo e-mailové domluvě po odsouhlasení obou smluvních stran.</w:t>
      </w:r>
    </w:p>
    <w:p w:rsidR="00460788" w:rsidRPr="00E701A6" w:rsidRDefault="00460788" w:rsidP="00460788">
      <w:pPr>
        <w:spacing w:after="0"/>
        <w:rPr>
          <w:b/>
          <w:sz w:val="28"/>
          <w:szCs w:val="28"/>
        </w:rPr>
      </w:pPr>
      <w:r w:rsidRPr="00E701A6">
        <w:rPr>
          <w:b/>
          <w:sz w:val="28"/>
          <w:szCs w:val="28"/>
        </w:rPr>
        <w:t>Část I</w:t>
      </w:r>
      <w:r>
        <w:rPr>
          <w:b/>
          <w:sz w:val="28"/>
          <w:szCs w:val="28"/>
        </w:rPr>
        <w:t>I</w:t>
      </w:r>
      <w:r w:rsidRPr="00E701A6">
        <w:rPr>
          <w:b/>
          <w:sz w:val="28"/>
          <w:szCs w:val="28"/>
        </w:rPr>
        <w:t xml:space="preserve">I – </w:t>
      </w:r>
      <w:r w:rsidRPr="00460788">
        <w:rPr>
          <w:b/>
          <w:sz w:val="28"/>
          <w:szCs w:val="28"/>
        </w:rPr>
        <w:t>Služba péče o dítě</w:t>
      </w:r>
    </w:p>
    <w:p w:rsidR="00312DBF" w:rsidRDefault="00312DBF" w:rsidP="00E701A6">
      <w:pPr>
        <w:pStyle w:val="Odstavecseseznamem"/>
        <w:ind w:left="567"/>
      </w:pPr>
    </w:p>
    <w:p w:rsidR="00460788" w:rsidRDefault="00460788" w:rsidP="00460788">
      <w:pPr>
        <w:pStyle w:val="Odstavecseseznamem"/>
        <w:numPr>
          <w:ilvl w:val="0"/>
          <w:numId w:val="8"/>
        </w:numPr>
        <w:ind w:left="567" w:hanging="567"/>
        <w:jc w:val="both"/>
      </w:pPr>
      <w:r>
        <w:t>Službou péče o dítě v DS se pro účely této smlouvy rozumí činnost poskytovatele, spočívající v pravidelné péči o dítě od jednoho roku, která je poskytována mimo domácnost dítěte v kolektivu dětí a která je zaměřena na zajištění potřeb dítěte, na výchovu, rozvoj schopností, kulturních a hygienických návyků dítěte.</w:t>
      </w:r>
    </w:p>
    <w:p w:rsidR="005A3D00" w:rsidRDefault="005A3D00" w:rsidP="005A3D00">
      <w:pPr>
        <w:pStyle w:val="Odstavecseseznamem"/>
        <w:ind w:left="567"/>
        <w:jc w:val="both"/>
      </w:pPr>
    </w:p>
    <w:p w:rsidR="001E6034" w:rsidRDefault="001E6034" w:rsidP="001E6034">
      <w:pPr>
        <w:spacing w:after="0"/>
        <w:rPr>
          <w:b/>
          <w:sz w:val="28"/>
          <w:szCs w:val="28"/>
        </w:rPr>
      </w:pPr>
      <w:r w:rsidRPr="00E701A6">
        <w:rPr>
          <w:b/>
          <w:sz w:val="28"/>
          <w:szCs w:val="28"/>
        </w:rPr>
        <w:t>Část I</w:t>
      </w:r>
      <w:r>
        <w:rPr>
          <w:b/>
          <w:sz w:val="28"/>
          <w:szCs w:val="28"/>
        </w:rPr>
        <w:t>V</w:t>
      </w:r>
      <w:r w:rsidRPr="00E701A6">
        <w:rPr>
          <w:b/>
          <w:sz w:val="28"/>
          <w:szCs w:val="28"/>
        </w:rPr>
        <w:t xml:space="preserve"> – </w:t>
      </w:r>
      <w:r w:rsidRPr="001E6034">
        <w:rPr>
          <w:b/>
          <w:sz w:val="28"/>
          <w:szCs w:val="28"/>
        </w:rPr>
        <w:t>Úhrada nákladů za službu a konečná cena služby</w:t>
      </w:r>
    </w:p>
    <w:p w:rsidR="005A3D00" w:rsidRPr="00E701A6" w:rsidRDefault="005A3D00" w:rsidP="001E6034">
      <w:pPr>
        <w:spacing w:after="0"/>
        <w:rPr>
          <w:b/>
          <w:sz w:val="28"/>
          <w:szCs w:val="28"/>
        </w:rPr>
      </w:pPr>
    </w:p>
    <w:p w:rsidR="001E6034" w:rsidRDefault="005A3D00" w:rsidP="004452CC">
      <w:pPr>
        <w:pStyle w:val="Odstavecseseznamem"/>
        <w:numPr>
          <w:ilvl w:val="0"/>
          <w:numId w:val="9"/>
        </w:numPr>
        <w:ind w:left="567" w:hanging="567"/>
        <w:jc w:val="both"/>
      </w:pPr>
      <w:r>
        <w:t xml:space="preserve">Výše úhrady je stanovena pro jednotlivé časové varianty péče ceníkem poskytovatele za úhradu péče v dětské skupině (dále jen „ceník“), který je uveden na webových stránkách </w:t>
      </w:r>
      <w:hyperlink r:id="rId9" w:history="1">
        <w:r w:rsidRPr="001D069F">
          <w:rPr>
            <w:rStyle w:val="Hypertextovodkaz"/>
          </w:rPr>
          <w:t>https://www.dsjarmilkavracov.cz/</w:t>
        </w:r>
      </w:hyperlink>
      <w:r>
        <w:t>. Příjemce je povinen platit měsíční úhradu nákladů poskytované služby dle počtu dní během týdne, které dítě v zařízení stráví do 15. dne daného měsíce a úhrada za stravné a pi</w:t>
      </w:r>
      <w:r w:rsidR="001E68AA">
        <w:t>tný režim se hradí měsíčně do 15</w:t>
      </w:r>
      <w:r>
        <w:t>. dne následujícího měsíce dle počtu dní odebrané stravy. Provozovatel si vyhrazuje právo na změnu výše úhrad.</w:t>
      </w:r>
      <w:r w:rsidR="00666854">
        <w:t xml:space="preserve"> </w:t>
      </w:r>
      <w:r w:rsidR="00666854">
        <w:t>Změna ceníku bude příjemci oznámena předem, a to prostřednictvím e-mailové komunikace nebo zveřejněním na webových stránkách poskytovatele.</w:t>
      </w:r>
    </w:p>
    <w:p w:rsidR="00B607E1" w:rsidRDefault="00B607E1" w:rsidP="00B607E1">
      <w:pPr>
        <w:pStyle w:val="Odstavecseseznamem"/>
        <w:jc w:val="both"/>
      </w:pPr>
    </w:p>
    <w:p w:rsidR="00B607E1" w:rsidRDefault="00B607E1" w:rsidP="004452CC">
      <w:pPr>
        <w:pStyle w:val="Odstavecseseznamem"/>
        <w:numPr>
          <w:ilvl w:val="0"/>
          <w:numId w:val="9"/>
        </w:numPr>
        <w:ind w:left="567" w:hanging="567"/>
        <w:jc w:val="both"/>
      </w:pPr>
      <w:r>
        <w:t xml:space="preserve">Platby úhrad specifikovaných v předchozím odstavci jsou poskytovány na základě vystavených faktur z fakturačního systému prostřednictvím převodů na účet poskytovatele č. </w:t>
      </w:r>
      <w:r w:rsidRPr="00B607E1">
        <w:rPr>
          <w:b/>
        </w:rPr>
        <w:t>109626402/0100</w:t>
      </w:r>
      <w:r>
        <w:t xml:space="preserve"> pod variabilním symbolem uvedeného na faktuře (které je přiděleno při podpisu smlouvy). Úhrady jsou považovány za zaplacené v okamžiku, kdy jsou připsány na účet poskytovatele.</w:t>
      </w:r>
    </w:p>
    <w:p w:rsidR="00B607E1" w:rsidRDefault="00B607E1" w:rsidP="00B607E1">
      <w:pPr>
        <w:pStyle w:val="Odstavecseseznamem"/>
        <w:jc w:val="both"/>
      </w:pPr>
    </w:p>
    <w:p w:rsidR="00B607E1" w:rsidRDefault="00B607E1" w:rsidP="004452CC">
      <w:pPr>
        <w:pStyle w:val="Odstavecseseznamem"/>
        <w:numPr>
          <w:ilvl w:val="0"/>
          <w:numId w:val="9"/>
        </w:numPr>
        <w:ind w:left="567" w:hanging="567"/>
        <w:jc w:val="both"/>
      </w:pPr>
      <w:r>
        <w:t xml:space="preserve">Příjemce bere na vědomí, že poskytovatel má právo požadovat </w:t>
      </w:r>
      <w:r w:rsidR="002A7D67">
        <w:t>platby úhrad specifikovaných v Č</w:t>
      </w:r>
      <w:r>
        <w:t>ásti IV odst. 1 i v případě, že ze strany příjemce nedojde k včasnému oznámení o ukončení docházky dítěte do DS. Za včasné je považováno oznámení, které příjemce učiní nejpozději do 15. dne kalendářního měsíce předcházejícího kalendářnímu měsíci, ve kterém dojde k ukončení docházky dítěte.</w:t>
      </w:r>
    </w:p>
    <w:p w:rsidR="00B607E1" w:rsidRDefault="00B607E1" w:rsidP="00B607E1">
      <w:pPr>
        <w:pStyle w:val="Odstavecseseznamem"/>
        <w:jc w:val="both"/>
      </w:pPr>
    </w:p>
    <w:p w:rsidR="00B607E1" w:rsidRDefault="00B607E1" w:rsidP="004452CC">
      <w:pPr>
        <w:pStyle w:val="Odstavecseseznamem"/>
        <w:numPr>
          <w:ilvl w:val="0"/>
          <w:numId w:val="9"/>
        </w:numPr>
        <w:ind w:left="567" w:hanging="567"/>
        <w:jc w:val="both"/>
      </w:pPr>
      <w:r w:rsidRPr="00B607E1">
        <w:t xml:space="preserve">Pravidelné zájmové aktivity (kroužky) v provozní době dětské skupiny jsou realizovány jako součást služby péče o dítě v dětské skupině a jsou zahrnuty v konečné ceně za </w:t>
      </w:r>
      <w:r w:rsidR="002A7D67">
        <w:t>službu uvedené Č</w:t>
      </w:r>
      <w:r>
        <w:t>ásti IV</w:t>
      </w:r>
      <w:r w:rsidRPr="00B607E1">
        <w:t xml:space="preserve">, </w:t>
      </w:r>
      <w:r w:rsidR="002A7D67">
        <w:t>odst.</w:t>
      </w:r>
      <w:r w:rsidRPr="00B607E1">
        <w:t xml:space="preserve"> 1 této smlouvy.</w:t>
      </w:r>
    </w:p>
    <w:p w:rsidR="00666854" w:rsidRDefault="00666854" w:rsidP="00666854">
      <w:pPr>
        <w:pStyle w:val="Odstavecseseznamem"/>
        <w:ind w:left="567"/>
        <w:jc w:val="both"/>
      </w:pPr>
    </w:p>
    <w:p w:rsidR="001B3B69" w:rsidRDefault="00666854" w:rsidP="004452CC">
      <w:pPr>
        <w:pStyle w:val="Odstavecseseznamem"/>
        <w:numPr>
          <w:ilvl w:val="0"/>
          <w:numId w:val="9"/>
        </w:numPr>
        <w:ind w:left="567" w:hanging="567"/>
        <w:jc w:val="both"/>
      </w:pPr>
      <w:r>
        <w:t>Úhrada za službu péče o dítě v dětské skupině je stanovena jako úhrada za rezervaci místa pro dítě, nikoliv za skutečnou docházku dítěte.</w:t>
      </w:r>
    </w:p>
    <w:p w:rsidR="00666854" w:rsidRDefault="00666854" w:rsidP="00666854">
      <w:pPr>
        <w:pStyle w:val="Odstavecseseznamem"/>
        <w:ind w:left="567"/>
        <w:jc w:val="both"/>
      </w:pPr>
    </w:p>
    <w:p w:rsidR="00666854" w:rsidRPr="00B607E1" w:rsidRDefault="00666854" w:rsidP="00666854">
      <w:pPr>
        <w:pStyle w:val="Odstavecseseznamem"/>
        <w:numPr>
          <w:ilvl w:val="0"/>
          <w:numId w:val="9"/>
        </w:numPr>
        <w:ind w:left="567" w:hanging="567"/>
        <w:jc w:val="both"/>
      </w:pPr>
      <w:r w:rsidRPr="00666854">
        <w:t>V případě prodlení s úhradou delší než 14 dnů má poskytovatel právo omezit nebo přerušit docházku dítěte do dětské skupiny až do doby uhrazení dlužné částky</w:t>
      </w:r>
      <w:r>
        <w:t>.</w:t>
      </w:r>
    </w:p>
    <w:p w:rsidR="00B607E1" w:rsidRDefault="00B607E1" w:rsidP="004452CC">
      <w:pPr>
        <w:jc w:val="both"/>
      </w:pPr>
    </w:p>
    <w:p w:rsidR="004452CC" w:rsidRDefault="004452CC" w:rsidP="004452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V</w:t>
      </w:r>
      <w:r w:rsidRPr="00E701A6">
        <w:rPr>
          <w:b/>
          <w:sz w:val="28"/>
          <w:szCs w:val="28"/>
        </w:rPr>
        <w:t xml:space="preserve"> – </w:t>
      </w:r>
      <w:r w:rsidRPr="004452CC">
        <w:rPr>
          <w:b/>
          <w:sz w:val="28"/>
          <w:szCs w:val="28"/>
        </w:rPr>
        <w:t>Práva a povinnosti poskytovatele</w:t>
      </w:r>
    </w:p>
    <w:p w:rsidR="001E6034" w:rsidRDefault="001E6034" w:rsidP="00460788"/>
    <w:p w:rsidR="004452CC" w:rsidRDefault="004452CC" w:rsidP="004452CC">
      <w:pPr>
        <w:ind w:left="567" w:hanging="567"/>
        <w:jc w:val="both"/>
      </w:pPr>
      <w:r w:rsidRPr="004452CC">
        <w:t>1.</w:t>
      </w:r>
      <w:r w:rsidRPr="004452CC">
        <w:tab/>
      </w:r>
      <w:r>
        <w:t>Poskytovatel má právo odmítnout v daný den přijetí dítěte jevícího příznaky nemoci. Toto poskytovatelovo právo odpovídá</w:t>
      </w:r>
      <w:r w:rsidR="002A7D67">
        <w:t xml:space="preserve"> povinnosti příjemce uvedené v Části VI. odst.</w:t>
      </w:r>
      <w:r>
        <w:t xml:space="preserve"> 7 této smlouvy.</w:t>
      </w:r>
    </w:p>
    <w:p w:rsidR="004452CC" w:rsidRDefault="004452CC" w:rsidP="004452CC">
      <w:pPr>
        <w:pStyle w:val="Odstavecseseznamem"/>
        <w:numPr>
          <w:ilvl w:val="0"/>
          <w:numId w:val="16"/>
        </w:numPr>
        <w:ind w:left="567" w:hanging="567"/>
        <w:jc w:val="both"/>
      </w:pPr>
      <w:r>
        <w:lastRenderedPageBreak/>
        <w:t>Poskytovatel má právo vyžádat si od příjemců předložení lékařské zprávy potvrzující zdravotní stav dítěte po nemoci. S tímto je příjemce srozuměn.</w:t>
      </w:r>
    </w:p>
    <w:p w:rsidR="003F0F5A" w:rsidRDefault="003F0F5A" w:rsidP="003F0F5A">
      <w:pPr>
        <w:pStyle w:val="Odstavecseseznamem"/>
        <w:ind w:left="567"/>
        <w:jc w:val="both"/>
      </w:pPr>
    </w:p>
    <w:p w:rsidR="003F0F5A" w:rsidRDefault="003F0F5A" w:rsidP="003F0F5A">
      <w:pPr>
        <w:pStyle w:val="Odstavecseseznamem"/>
        <w:numPr>
          <w:ilvl w:val="0"/>
          <w:numId w:val="16"/>
        </w:numPr>
        <w:ind w:left="567" w:hanging="567"/>
        <w:jc w:val="both"/>
      </w:pPr>
      <w:r>
        <w:t>Poskytovatel se zavazuje zajistit dítěti po dobu pobytu v prostorách DS bezpečnost, základní potřeby a stravu včetně pitného režimu. Dále poskytovatel zajistí pobyt dítěte venku a dostatečný čas odpočinku v odpovídajícím prostředí. Poskytovatel zajistí vzdělávací a výchovnou péči po dobu poskytování služby péče o dítě, tj. rozvoj sociálních schopností dítěte, hygienických návyků, kulturních návyků přiměřených věku dítěte apod.</w:t>
      </w:r>
    </w:p>
    <w:p w:rsidR="003F0F5A" w:rsidRDefault="003F0F5A" w:rsidP="003F0F5A">
      <w:pPr>
        <w:pStyle w:val="Odstavecseseznamem"/>
        <w:ind w:left="567"/>
        <w:jc w:val="both"/>
      </w:pPr>
    </w:p>
    <w:p w:rsidR="003F0F5A" w:rsidRDefault="003F0F5A" w:rsidP="003F0F5A">
      <w:pPr>
        <w:pStyle w:val="Odstavecseseznamem"/>
        <w:numPr>
          <w:ilvl w:val="0"/>
          <w:numId w:val="16"/>
        </w:numPr>
        <w:ind w:left="567" w:hanging="567"/>
        <w:jc w:val="both"/>
      </w:pPr>
      <w:r>
        <w:t>Poskytovatel se zavazuje poskytovat pravidelné informace o rozvoji dítěte příjemci, a to zejména tehdy, pokud příjemce o tyto informace projeví zájem.</w:t>
      </w:r>
    </w:p>
    <w:p w:rsidR="003F0F5A" w:rsidRDefault="003F0F5A" w:rsidP="003F0F5A">
      <w:pPr>
        <w:pStyle w:val="Odstavecseseznamem"/>
        <w:ind w:left="567"/>
        <w:jc w:val="both"/>
      </w:pPr>
    </w:p>
    <w:p w:rsidR="003F0F5A" w:rsidRDefault="003F0F5A" w:rsidP="003F0F5A">
      <w:pPr>
        <w:pStyle w:val="Odstavecseseznamem"/>
        <w:numPr>
          <w:ilvl w:val="0"/>
          <w:numId w:val="16"/>
        </w:numPr>
        <w:ind w:left="567" w:hanging="567"/>
        <w:jc w:val="both"/>
      </w:pPr>
      <w:r>
        <w:t>Poskytovatel se zavazuje zajistit pojištění odpovědnosti za újmu způsobenou při poskytování služby péče o dítě v DS.</w:t>
      </w:r>
    </w:p>
    <w:p w:rsidR="00666854" w:rsidRDefault="00666854" w:rsidP="00666854">
      <w:pPr>
        <w:pStyle w:val="Odstavecseseznamem"/>
        <w:ind w:left="567"/>
        <w:jc w:val="both"/>
      </w:pPr>
    </w:p>
    <w:p w:rsidR="00666854" w:rsidRDefault="00666854" w:rsidP="003F0F5A">
      <w:pPr>
        <w:pStyle w:val="Odstavecseseznamem"/>
        <w:numPr>
          <w:ilvl w:val="0"/>
          <w:numId w:val="16"/>
        </w:numPr>
        <w:ind w:left="567" w:hanging="567"/>
        <w:jc w:val="both"/>
      </w:pPr>
      <w:r>
        <w:t>Posouzení zdravotního stavu dítěte a rozhodnutí o jeho přijetí do dětské skupiny je plně v kompetenci poskytovatele.</w:t>
      </w:r>
    </w:p>
    <w:p w:rsidR="004452CC" w:rsidRDefault="004452CC" w:rsidP="003F0F5A"/>
    <w:p w:rsidR="003F0F5A" w:rsidRDefault="003F0F5A" w:rsidP="003F0F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VI</w:t>
      </w:r>
      <w:r w:rsidRPr="00E701A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Práva a povinnosti příjemce</w:t>
      </w:r>
    </w:p>
    <w:p w:rsidR="004452CC" w:rsidRDefault="004452CC" w:rsidP="00460788"/>
    <w:p w:rsidR="004452CC" w:rsidRDefault="003F0F5A" w:rsidP="009E1F63">
      <w:pPr>
        <w:pStyle w:val="Odstavecseseznamem"/>
        <w:numPr>
          <w:ilvl w:val="0"/>
          <w:numId w:val="17"/>
        </w:numPr>
        <w:ind w:left="567" w:hanging="567"/>
        <w:jc w:val="both"/>
      </w:pPr>
      <w:r w:rsidRPr="003F0F5A">
        <w:t>Příjemce má právo na včasné a úplné informace o dítěti, které navštěvuje DS, a o poskytování služby</w:t>
      </w:r>
      <w:r>
        <w:t xml:space="preserve"> </w:t>
      </w:r>
      <w:r w:rsidRPr="003F0F5A">
        <w:t>péče o dítě.</w:t>
      </w:r>
    </w:p>
    <w:p w:rsidR="003F0F5A" w:rsidRDefault="003F0F5A" w:rsidP="009E1F63">
      <w:pPr>
        <w:pStyle w:val="Odstavecseseznamem"/>
        <w:ind w:left="567"/>
        <w:jc w:val="both"/>
      </w:pPr>
    </w:p>
    <w:p w:rsidR="003F0F5A" w:rsidRDefault="003F0F5A" w:rsidP="009E1F63">
      <w:pPr>
        <w:pStyle w:val="Odstavecseseznamem"/>
        <w:numPr>
          <w:ilvl w:val="0"/>
          <w:numId w:val="17"/>
        </w:numPr>
        <w:ind w:left="567" w:hanging="567"/>
        <w:jc w:val="both"/>
      </w:pPr>
      <w:r>
        <w:t>Příjemce má právo požadovat ze strany poskytovatele vystavení potvrzení o umístění dítěte v DS zejména za účelem uplatnění zákonných daňových úlev.</w:t>
      </w:r>
    </w:p>
    <w:p w:rsidR="009E1F63" w:rsidRDefault="009E1F63" w:rsidP="009E1F63">
      <w:pPr>
        <w:pStyle w:val="Odstavecseseznamem"/>
        <w:ind w:left="567"/>
        <w:jc w:val="both"/>
      </w:pPr>
    </w:p>
    <w:p w:rsidR="009E1F63" w:rsidRPr="009E1F63" w:rsidRDefault="009E1F63" w:rsidP="009E1F63">
      <w:pPr>
        <w:pStyle w:val="Odstavecseseznamem"/>
        <w:numPr>
          <w:ilvl w:val="0"/>
          <w:numId w:val="17"/>
        </w:numPr>
        <w:ind w:left="567" w:hanging="567"/>
        <w:jc w:val="both"/>
        <w:rPr>
          <w:rStyle w:val="Hypertextovodkaz"/>
          <w:color w:val="auto"/>
          <w:u w:val="none"/>
        </w:rPr>
      </w:pPr>
      <w:r>
        <w:t xml:space="preserve">Příjemce je povinen zajistit příchod dítěte do DS nejpozději </w:t>
      </w:r>
      <w:r w:rsidRPr="009E1F63">
        <w:rPr>
          <w:b/>
        </w:rPr>
        <w:t>do 8:00 hodin</w:t>
      </w:r>
      <w:r>
        <w:t xml:space="preserve">, a to v souladu s Provozním řádem </w:t>
      </w:r>
      <w:r w:rsidR="00D62BD7">
        <w:t>DS (dále jen „Provozní řád DS”)</w:t>
      </w:r>
      <w:r>
        <w:t>, který je vyvěšen v provozovně dětské skupiny nebo je umístěn na webových stránkách dětské skupiny (</w:t>
      </w:r>
      <w:hyperlink r:id="rId10" w:history="1">
        <w:r w:rsidRPr="001D069F">
          <w:rPr>
            <w:rStyle w:val="Hypertextovodkaz"/>
          </w:rPr>
          <w:t>https://www.dsjarmilkavracov.cz/</w:t>
        </w:r>
      </w:hyperlink>
      <w:r>
        <w:rPr>
          <w:rStyle w:val="Hypertextovodkaz"/>
        </w:rPr>
        <w:t>).</w:t>
      </w:r>
    </w:p>
    <w:p w:rsidR="009E1F63" w:rsidRPr="009E1F63" w:rsidRDefault="009E1F63" w:rsidP="009E1F63">
      <w:pPr>
        <w:pStyle w:val="Odstavecseseznamem"/>
        <w:ind w:left="567"/>
        <w:jc w:val="both"/>
        <w:rPr>
          <w:rStyle w:val="Hypertextovodkaz"/>
          <w:color w:val="auto"/>
          <w:u w:val="none"/>
        </w:rPr>
      </w:pPr>
    </w:p>
    <w:p w:rsidR="009E1F63" w:rsidRDefault="009E1F63" w:rsidP="009E1F63">
      <w:pPr>
        <w:pStyle w:val="Odstavecseseznamem"/>
        <w:numPr>
          <w:ilvl w:val="0"/>
          <w:numId w:val="17"/>
        </w:numPr>
        <w:ind w:left="567" w:hanging="567"/>
        <w:jc w:val="both"/>
      </w:pPr>
      <w:r w:rsidRPr="009E1F63">
        <w:t xml:space="preserve">Příjemce je povinen vyzvednout si dítě </w:t>
      </w:r>
      <w:r w:rsidRPr="009E1F63">
        <w:rPr>
          <w:b/>
        </w:rPr>
        <w:t>nejpozději do 16</w:t>
      </w:r>
      <w:r>
        <w:rPr>
          <w:b/>
        </w:rPr>
        <w:t>:15</w:t>
      </w:r>
      <w:r w:rsidRPr="009E1F63">
        <w:rPr>
          <w:b/>
        </w:rPr>
        <w:t xml:space="preserve"> hodin</w:t>
      </w:r>
      <w:r w:rsidRPr="009E1F63">
        <w:t>, a to v souladu s Provozním řádem DS.</w:t>
      </w:r>
    </w:p>
    <w:p w:rsidR="009E1F63" w:rsidRDefault="009E1F63" w:rsidP="009E1F63">
      <w:pPr>
        <w:pStyle w:val="Odstavecseseznamem"/>
        <w:ind w:left="567"/>
        <w:jc w:val="both"/>
      </w:pPr>
    </w:p>
    <w:p w:rsidR="009E1F63" w:rsidRDefault="009E1F63" w:rsidP="009E1F63">
      <w:pPr>
        <w:pStyle w:val="Odstavecseseznamem"/>
        <w:numPr>
          <w:ilvl w:val="0"/>
          <w:numId w:val="17"/>
        </w:numPr>
        <w:ind w:left="567" w:hanging="567"/>
        <w:jc w:val="both"/>
      </w:pPr>
      <w:r>
        <w:t>Příjemce je povinen oznámit poskytovateli nepřítomnost dítěte nejpozději do 16:15 hodin předchozího dne. V případě akutního onemocnění je nutné dítě omluvit do 8 h příslušného dne, kdy měla být péče poskytována. Daný den se úhrada za služby nekrátí, rodiče si ale omluvený den mohou nahradit v jiný volný den v rámci programu DS, a to nejpozděj</w:t>
      </w:r>
      <w:r w:rsidR="001B3B69">
        <w:t>i do 2 měsíců od omluveného dne</w:t>
      </w:r>
      <w:r w:rsidR="00666854">
        <w:t xml:space="preserve">, </w:t>
      </w:r>
      <w:r w:rsidR="00666854">
        <w:t>a to pouze v závislosti na kapacitních možnostech poskytovatele.</w:t>
      </w:r>
    </w:p>
    <w:p w:rsidR="001B3B69" w:rsidRDefault="001B3B69" w:rsidP="001B3B69">
      <w:pPr>
        <w:pStyle w:val="Odstavecseseznamem"/>
        <w:ind w:left="567"/>
        <w:jc w:val="both"/>
      </w:pPr>
    </w:p>
    <w:p w:rsidR="00872469" w:rsidRDefault="00872469" w:rsidP="00872469">
      <w:pPr>
        <w:pStyle w:val="Odstavecseseznamem"/>
        <w:numPr>
          <w:ilvl w:val="0"/>
          <w:numId w:val="17"/>
        </w:numPr>
        <w:ind w:left="567" w:hanging="567"/>
        <w:jc w:val="both"/>
      </w:pPr>
      <w:r w:rsidRPr="00872469">
        <w:t xml:space="preserve">Příjemce se zavazuje nevyzvedávat dítě v době </w:t>
      </w:r>
      <w:r w:rsidRPr="00872469">
        <w:rPr>
          <w:b/>
        </w:rPr>
        <w:t>od 12 do 14 hodin</w:t>
      </w:r>
      <w:r w:rsidRPr="00872469">
        <w:t>, tedy v době spánku dětí.</w:t>
      </w:r>
    </w:p>
    <w:p w:rsidR="00872469" w:rsidRDefault="00872469" w:rsidP="00872469">
      <w:pPr>
        <w:pStyle w:val="Odstavecseseznamem"/>
        <w:ind w:left="567"/>
        <w:jc w:val="both"/>
      </w:pPr>
    </w:p>
    <w:p w:rsidR="00872469" w:rsidRDefault="00872469" w:rsidP="00872469">
      <w:pPr>
        <w:pStyle w:val="Odstavecseseznamem"/>
        <w:numPr>
          <w:ilvl w:val="0"/>
          <w:numId w:val="17"/>
        </w:numPr>
        <w:ind w:left="567" w:hanging="567"/>
        <w:jc w:val="both"/>
      </w:pPr>
      <w:r>
        <w:t>Příjemce se zavazuje nepřivádět do DS dítě, které není zcela zdravé či se u něj vyskytují příznaky nemoci (tj. zejména silný kašel, hnisavá rýma či zvýšená teplota). V případě nesplnění této povinnosti příjemcem má poskytovatel právo nepřijmout dítě daný den do programu DS nebo si může vyžádat posouzení zdravotního stavu dítěte lékařem.</w:t>
      </w:r>
    </w:p>
    <w:p w:rsidR="0011185C" w:rsidRDefault="0011185C" w:rsidP="0011185C">
      <w:pPr>
        <w:pStyle w:val="Odstavecseseznamem"/>
        <w:ind w:left="567"/>
        <w:jc w:val="both"/>
      </w:pPr>
    </w:p>
    <w:p w:rsidR="00872469" w:rsidRDefault="00872469" w:rsidP="00872469">
      <w:pPr>
        <w:pStyle w:val="Odstavecseseznamem"/>
        <w:numPr>
          <w:ilvl w:val="0"/>
          <w:numId w:val="17"/>
        </w:numPr>
        <w:ind w:left="567" w:hanging="567"/>
        <w:jc w:val="both"/>
      </w:pPr>
      <w:r w:rsidRPr="00872469">
        <w:t xml:space="preserve">Příjemce je na základě </w:t>
      </w:r>
      <w:proofErr w:type="spellStart"/>
      <w:r w:rsidRPr="00872469">
        <w:t>ust</w:t>
      </w:r>
      <w:proofErr w:type="spellEnd"/>
      <w:r w:rsidRPr="00872469">
        <w:t>. § 11 odst. 1 zákona</w:t>
      </w:r>
      <w:r w:rsidR="007F1830">
        <w:t xml:space="preserve"> č.</w:t>
      </w:r>
      <w:r w:rsidRPr="00872469">
        <w:t xml:space="preserve"> 247/2014 Sb. povinen sdělit poskytovateli:</w:t>
      </w:r>
    </w:p>
    <w:p w:rsidR="00872469" w:rsidRDefault="004013BF" w:rsidP="004013BF">
      <w:pPr>
        <w:pStyle w:val="Odstavecseseznamem"/>
        <w:numPr>
          <w:ilvl w:val="0"/>
          <w:numId w:val="18"/>
        </w:numPr>
        <w:jc w:val="both"/>
      </w:pPr>
      <w:r w:rsidRPr="004013BF">
        <w:lastRenderedPageBreak/>
        <w:t>jméno, popřípadě jména, a příjmení, datum narození a adresu místa pobytu dítěte,</w:t>
      </w:r>
    </w:p>
    <w:p w:rsidR="004013BF" w:rsidRDefault="002F27BB" w:rsidP="002F27BB">
      <w:pPr>
        <w:pStyle w:val="Odstavecseseznamem"/>
        <w:numPr>
          <w:ilvl w:val="0"/>
          <w:numId w:val="18"/>
        </w:numPr>
        <w:jc w:val="both"/>
      </w:pPr>
      <w:r>
        <w:t>jméno, popřípadě jména, příjmení příjemců a adresu místa pobytu alespoň jednoho z příjemců, liší-li se od adresy místa pobytu dítěte,</w:t>
      </w:r>
    </w:p>
    <w:p w:rsidR="002F27BB" w:rsidRDefault="002F27BB" w:rsidP="002F27BB">
      <w:pPr>
        <w:pStyle w:val="Odstavecseseznamem"/>
        <w:numPr>
          <w:ilvl w:val="0"/>
          <w:numId w:val="18"/>
        </w:numPr>
        <w:jc w:val="both"/>
      </w:pPr>
      <w:r>
        <w:t>jméno, popřípadě jména, příjmení a adresu místa pobytu osoby, která na základě pověření rodiče (příjemce) může pro dítě docházet,</w:t>
      </w:r>
    </w:p>
    <w:p w:rsidR="002F27BB" w:rsidRDefault="002F27BB" w:rsidP="002F27BB">
      <w:pPr>
        <w:pStyle w:val="Odstavecseseznamem"/>
        <w:numPr>
          <w:ilvl w:val="0"/>
          <w:numId w:val="18"/>
        </w:numPr>
        <w:jc w:val="both"/>
      </w:pPr>
      <w:r w:rsidRPr="002F27BB">
        <w:t>údaj o zdravotní pojišťovně dítěte,</w:t>
      </w:r>
    </w:p>
    <w:p w:rsidR="002F27BB" w:rsidRDefault="002F27BB" w:rsidP="002F27BB">
      <w:pPr>
        <w:pStyle w:val="Odstavecseseznamem"/>
        <w:numPr>
          <w:ilvl w:val="0"/>
          <w:numId w:val="18"/>
        </w:numPr>
        <w:jc w:val="both"/>
      </w:pPr>
      <w:r w:rsidRPr="002F27BB">
        <w:t>telefonní, popřípadě jiný kontakt na příjemce a na osobu uvedenou v písm. c),</w:t>
      </w:r>
    </w:p>
    <w:p w:rsidR="0011185C" w:rsidRDefault="0011185C" w:rsidP="0011185C">
      <w:pPr>
        <w:pStyle w:val="Odstavecseseznamem"/>
        <w:numPr>
          <w:ilvl w:val="0"/>
          <w:numId w:val="18"/>
        </w:numPr>
        <w:jc w:val="both"/>
      </w:pPr>
      <w:r>
        <w:t>údaj o zdravotním stavu dítěte a o případných omezeních z něho vyplývajících, které by mohly mít vliv na poskytování služby péče o dítě v DS; příjemce je povinen informovat poskytovatele o změně zdravotního stavu nebo případných omezeních spojených se změnou zdravotního stavu, které by mohly mít vliv na poskytování služby péče o dítě v DS (např. alergiích, dietách, případných lécích, které dítě užívá, apod.); za neohlášené skutečnosti nenese poskytovatel odpovědnost, s čímž příjemce vyjadřuje souhlas uzavřením této smlouvy,</w:t>
      </w:r>
    </w:p>
    <w:p w:rsidR="0011185C" w:rsidRDefault="0011185C" w:rsidP="0011185C">
      <w:pPr>
        <w:pStyle w:val="Odstavecseseznamem"/>
        <w:numPr>
          <w:ilvl w:val="0"/>
          <w:numId w:val="18"/>
        </w:numPr>
        <w:jc w:val="both"/>
      </w:pPr>
      <w:r>
        <w:t>údaj o tom, že se dítě podrobilo stanoveným pravidelným očkováním nebo že je proti nákaze imunní anebo že se nemůže očkování podrobit pro trvalou kontraindikaci.</w:t>
      </w:r>
    </w:p>
    <w:p w:rsidR="0011185C" w:rsidRDefault="0011185C" w:rsidP="0011185C">
      <w:pPr>
        <w:pStyle w:val="Odstavecseseznamem"/>
        <w:ind w:left="1287"/>
        <w:jc w:val="both"/>
      </w:pPr>
    </w:p>
    <w:p w:rsidR="003F0F5A" w:rsidRDefault="0011185C" w:rsidP="001030EF">
      <w:pPr>
        <w:pStyle w:val="Odstavecseseznamem"/>
        <w:numPr>
          <w:ilvl w:val="0"/>
          <w:numId w:val="17"/>
        </w:numPr>
        <w:ind w:left="567" w:hanging="567"/>
        <w:jc w:val="both"/>
      </w:pPr>
      <w:r>
        <w:t>Údaje uvedené v</w:t>
      </w:r>
      <w:r w:rsidR="00663562">
        <w:t> Části VI, odst.</w:t>
      </w:r>
      <w:r w:rsidR="001030EF">
        <w:t xml:space="preserve"> 8 </w:t>
      </w:r>
      <w:r>
        <w:t>písm. a) až e) a jejich změny je příjemce povinen sdělit poskytovateli v písemném prohlášení, a to bez zbytečného prodlení po uzavření smlouvy.</w:t>
      </w:r>
    </w:p>
    <w:p w:rsidR="0011185C" w:rsidRDefault="0011185C" w:rsidP="0011185C">
      <w:pPr>
        <w:pStyle w:val="Odstavecseseznamem"/>
        <w:ind w:left="567"/>
      </w:pPr>
    </w:p>
    <w:p w:rsidR="0011185C" w:rsidRDefault="0011185C" w:rsidP="001030EF">
      <w:pPr>
        <w:pStyle w:val="Odstavecseseznamem"/>
        <w:numPr>
          <w:ilvl w:val="0"/>
          <w:numId w:val="17"/>
        </w:numPr>
        <w:ind w:left="567" w:hanging="567"/>
        <w:jc w:val="both"/>
      </w:pPr>
      <w:r>
        <w:t>Údaje uvedené v</w:t>
      </w:r>
      <w:r w:rsidR="00663562">
        <w:t> Části VI, odst.</w:t>
      </w:r>
      <w:r w:rsidR="001030EF">
        <w:t xml:space="preserve"> 8</w:t>
      </w:r>
      <w:r>
        <w:t xml:space="preserve"> písm. f) a g) je příjemce povinen doložit poskytovateli nejpozději ke dni podpisu této smlouvy. Následné změny v těchto údajích je příjemce povinen doložit poskytovateli bez zbytečného prodlení poté, co se o nich příjemce dozví.</w:t>
      </w:r>
    </w:p>
    <w:p w:rsidR="001030EF" w:rsidRDefault="001030EF" w:rsidP="001030EF">
      <w:pPr>
        <w:pStyle w:val="Odstavecseseznamem"/>
        <w:ind w:left="567"/>
      </w:pPr>
    </w:p>
    <w:p w:rsidR="0011185C" w:rsidRDefault="0011185C" w:rsidP="001030EF">
      <w:pPr>
        <w:pStyle w:val="Odstavecseseznamem"/>
        <w:numPr>
          <w:ilvl w:val="0"/>
          <w:numId w:val="17"/>
        </w:numPr>
        <w:ind w:left="567" w:hanging="567"/>
        <w:jc w:val="both"/>
      </w:pPr>
      <w:r>
        <w:t>Příjemce vyjadřuje souhlas s tím, že v případě nevyzvednutí dítěte v provozní době uvedené v </w:t>
      </w:r>
      <w:r w:rsidR="001030EF">
        <w:t>Části</w:t>
      </w:r>
      <w:r>
        <w:t xml:space="preserve"> </w:t>
      </w:r>
      <w:r w:rsidR="00663562">
        <w:t>II, odst.</w:t>
      </w:r>
      <w:r w:rsidR="001030EF">
        <w:t xml:space="preserve"> </w:t>
      </w:r>
      <w:r>
        <w:t>4 této smlouvy a v sou</w:t>
      </w:r>
      <w:r w:rsidR="001030EF">
        <w:t xml:space="preserve">ladu s Provozním řádem DS, bude poskytovatel </w:t>
      </w:r>
      <w:r w:rsidR="001030EF" w:rsidRPr="001030EF">
        <w:t xml:space="preserve">účtovat navíc částku </w:t>
      </w:r>
      <w:r w:rsidR="001030EF" w:rsidRPr="001030EF">
        <w:rPr>
          <w:b/>
        </w:rPr>
        <w:t>200 Kč za každých 30 minut.</w:t>
      </w:r>
    </w:p>
    <w:p w:rsidR="003F0F5A" w:rsidRDefault="003F0F5A" w:rsidP="00460788"/>
    <w:p w:rsidR="001030EF" w:rsidRDefault="001030EF" w:rsidP="001030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VII</w:t>
      </w:r>
      <w:r w:rsidRPr="00E701A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Docházka dítěte do DS a její evidence</w:t>
      </w:r>
    </w:p>
    <w:p w:rsidR="003F0F5A" w:rsidRDefault="003F0F5A" w:rsidP="00460788"/>
    <w:p w:rsidR="001030EF" w:rsidRDefault="001030EF" w:rsidP="009B74EB">
      <w:pPr>
        <w:pStyle w:val="Odstavecseseznamem"/>
        <w:numPr>
          <w:ilvl w:val="0"/>
          <w:numId w:val="20"/>
        </w:numPr>
        <w:ind w:left="567" w:hanging="567"/>
        <w:jc w:val="both"/>
      </w:pPr>
      <w:r>
        <w:t>Vzhledem ke skutečnosti, že provoz DS je částečně hrazen z dotačních prostředků, které jsou</w:t>
      </w:r>
      <w:r w:rsidR="009B74EB">
        <w:t xml:space="preserve"> </w:t>
      </w:r>
      <w:r>
        <w:t>přidělovány v závislosti na obsazenosti DS, je poskytovatel povinen dbát na řádnou docházku dětí do</w:t>
      </w:r>
      <w:r w:rsidR="009B74EB">
        <w:t xml:space="preserve"> </w:t>
      </w:r>
      <w:r>
        <w:t>DS a vést evidenci dětí přihlášených do DS a jejich docházky. Evidence je vedena způsobem popsaným</w:t>
      </w:r>
      <w:r w:rsidR="009B74EB">
        <w:t xml:space="preserve"> </w:t>
      </w:r>
      <w:r>
        <w:t>v následujících odstavcích.</w:t>
      </w:r>
    </w:p>
    <w:p w:rsidR="009B74EB" w:rsidRDefault="009B74EB" w:rsidP="009B74EB">
      <w:pPr>
        <w:pStyle w:val="Odstavecseseznamem"/>
        <w:ind w:left="567"/>
        <w:jc w:val="both"/>
      </w:pPr>
    </w:p>
    <w:p w:rsidR="009B74EB" w:rsidRDefault="009B74EB" w:rsidP="009B74EB">
      <w:pPr>
        <w:pStyle w:val="Odstavecseseznamem"/>
        <w:numPr>
          <w:ilvl w:val="0"/>
          <w:numId w:val="20"/>
        </w:numPr>
        <w:ind w:left="567" w:hanging="567"/>
        <w:jc w:val="both"/>
      </w:pPr>
      <w:r>
        <w:t>Docházka dítěte do DS je poskytovatelem evidována prostřednictvím evidence docházky dítěte. Příslušný pracovník DS registruje v jednotlivých dnech příchod dítěte do DS a odchod dítěte z DS.</w:t>
      </w:r>
    </w:p>
    <w:p w:rsidR="009B74EB" w:rsidRDefault="009B74EB" w:rsidP="009B74EB">
      <w:pPr>
        <w:pStyle w:val="Odstavecseseznamem"/>
        <w:ind w:left="567"/>
        <w:jc w:val="both"/>
      </w:pPr>
    </w:p>
    <w:p w:rsidR="009B74EB" w:rsidRDefault="009B74EB" w:rsidP="009B74EB">
      <w:pPr>
        <w:pStyle w:val="Odstavecseseznamem"/>
        <w:numPr>
          <w:ilvl w:val="0"/>
          <w:numId w:val="20"/>
        </w:numPr>
        <w:ind w:left="567" w:hanging="567"/>
        <w:jc w:val="both"/>
      </w:pPr>
      <w:r>
        <w:t>Po skončení kalendářního měsíce zpracuje poskytovatel ohledně docházky dítěte do DS v příslušném kalendářním měsíci listinu označenou jako „Prohlášení o docházce dítěte“. Příjemce bude následně s obsahem této listiny seznámen a v případě, že proti jejímu obsahu nebude mít námitek, bude vyzván k podepsání prohlášení, že údaje uvedené v listině jsou pravdivé.</w:t>
      </w:r>
    </w:p>
    <w:p w:rsidR="00C10A2B" w:rsidRDefault="00C10A2B" w:rsidP="00C10A2B">
      <w:pPr>
        <w:pStyle w:val="Odstavecseseznamem"/>
        <w:ind w:left="567"/>
        <w:jc w:val="both"/>
      </w:pPr>
    </w:p>
    <w:p w:rsidR="009B74EB" w:rsidRDefault="00C10A2B" w:rsidP="00C10A2B">
      <w:pPr>
        <w:pStyle w:val="Odstavecseseznamem"/>
        <w:numPr>
          <w:ilvl w:val="0"/>
          <w:numId w:val="20"/>
        </w:numPr>
        <w:ind w:left="567" w:hanging="567"/>
        <w:jc w:val="both"/>
      </w:pPr>
      <w:r>
        <w:t>Příjemce se zavazuje oznamovat poskytovateli vícedenní nepřítomnost dítěte v DS s dostatečným předstihem.</w:t>
      </w:r>
    </w:p>
    <w:p w:rsidR="00C10A2B" w:rsidRDefault="00C10A2B" w:rsidP="00C10A2B">
      <w:pPr>
        <w:pStyle w:val="Odstavecseseznamem"/>
        <w:ind w:left="567"/>
        <w:jc w:val="both"/>
      </w:pPr>
    </w:p>
    <w:p w:rsidR="00C10A2B" w:rsidRDefault="00C10A2B" w:rsidP="00C10A2B">
      <w:pPr>
        <w:pStyle w:val="Odstavecseseznamem"/>
        <w:numPr>
          <w:ilvl w:val="0"/>
          <w:numId w:val="20"/>
        </w:numPr>
        <w:ind w:left="567" w:hanging="567"/>
        <w:jc w:val="both"/>
      </w:pPr>
      <w:r>
        <w:lastRenderedPageBreak/>
        <w:t>Pokud dítě bez předchozího oznámení příjemce dle předchozí</w:t>
      </w:r>
      <w:r w:rsidR="001B3B69">
        <w:t>ho odst.</w:t>
      </w:r>
      <w:r>
        <w:t xml:space="preserve"> 4 nebude navštěvovat DS po dobu 5 a více dnů, je příjemce po skončení absence dítěte povinen doložit poskytovateli lék</w:t>
      </w:r>
      <w:r w:rsidR="001B3B69">
        <w:t>ařské potvrzení o nemoci dítěte pokud to poskytovatel vyžaduje.</w:t>
      </w:r>
    </w:p>
    <w:p w:rsidR="00C10A2B" w:rsidRDefault="00C10A2B" w:rsidP="00C10A2B">
      <w:pPr>
        <w:pStyle w:val="Odstavecseseznamem"/>
        <w:ind w:left="567"/>
        <w:jc w:val="both"/>
      </w:pPr>
    </w:p>
    <w:p w:rsidR="00C10A2B" w:rsidRDefault="00C10A2B" w:rsidP="00C10A2B">
      <w:pPr>
        <w:pStyle w:val="Odstavecseseznamem"/>
        <w:numPr>
          <w:ilvl w:val="0"/>
          <w:numId w:val="20"/>
        </w:numPr>
        <w:ind w:left="567" w:hanging="567"/>
        <w:jc w:val="both"/>
      </w:pPr>
      <w:r>
        <w:t xml:space="preserve">Poskytovatel má právo odstoupit od této smlouvy způsobem popsaným v </w:t>
      </w:r>
      <w:r w:rsidR="00663562" w:rsidRPr="00663562">
        <w:t>Části</w:t>
      </w:r>
      <w:r w:rsidRPr="00663562">
        <w:t xml:space="preserve"> X</w:t>
      </w:r>
      <w:r w:rsidR="00663562" w:rsidRPr="00663562">
        <w:t>I</w:t>
      </w:r>
      <w:r w:rsidRPr="00663562">
        <w:t>V. písm. c)</w:t>
      </w:r>
      <w:r>
        <w:t xml:space="preserve"> v případě, že dítě není příjemcem řádně omluveno za svou nepřítomnost v DS v období v trvání 14 dnů a delším.</w:t>
      </w:r>
    </w:p>
    <w:p w:rsidR="004020A7" w:rsidRDefault="004020A7" w:rsidP="00460788"/>
    <w:p w:rsidR="004020A7" w:rsidRDefault="004020A7" w:rsidP="004020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VIII</w:t>
      </w:r>
      <w:r w:rsidRPr="00E701A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Odpovědnost poskytovatele za svěřené dítě</w:t>
      </w:r>
    </w:p>
    <w:p w:rsidR="003F0F5A" w:rsidRDefault="003F0F5A" w:rsidP="004020A7">
      <w:pPr>
        <w:jc w:val="both"/>
      </w:pPr>
    </w:p>
    <w:p w:rsidR="00C10A2B" w:rsidRDefault="00EC2F31" w:rsidP="004020A7">
      <w:pPr>
        <w:pStyle w:val="Odstavecseseznamem"/>
        <w:numPr>
          <w:ilvl w:val="0"/>
          <w:numId w:val="21"/>
        </w:numPr>
        <w:ind w:left="567" w:hanging="567"/>
        <w:jc w:val="both"/>
      </w:pPr>
      <w:r>
        <w:t>Poskytovatel odpovídá za dítě, které mu bylo příjemcem svěřeno, a to od okamžiku, kdy příjemce předá dítě odbornému pracovníku DS, až do okamžiku předání dítěte zpět příjemci nebo osobě, která je uvedena v evidenci osob oprávněných k vyzvedávání dítěte vedené poskytovatelem.</w:t>
      </w:r>
    </w:p>
    <w:p w:rsidR="004020A7" w:rsidRDefault="004020A7" w:rsidP="004020A7">
      <w:pPr>
        <w:pStyle w:val="Odstavecseseznamem"/>
        <w:ind w:left="567"/>
        <w:jc w:val="both"/>
      </w:pPr>
    </w:p>
    <w:p w:rsidR="004020A7" w:rsidRDefault="004020A7" w:rsidP="004020A7">
      <w:pPr>
        <w:pStyle w:val="Odstavecseseznamem"/>
        <w:numPr>
          <w:ilvl w:val="0"/>
          <w:numId w:val="21"/>
        </w:numPr>
        <w:ind w:left="567" w:hanging="567"/>
        <w:jc w:val="both"/>
      </w:pPr>
      <w:r w:rsidRPr="004020A7">
        <w:t>Odpovědnost poskytovatele se ř</w:t>
      </w:r>
      <w:bookmarkStart w:id="1" w:name="_GoBack"/>
      <w:bookmarkEnd w:id="1"/>
      <w:r w:rsidRPr="004020A7">
        <w:t>ídí obecně závaznými právními předpisy.</w:t>
      </w:r>
    </w:p>
    <w:p w:rsidR="00C10A2B" w:rsidRDefault="00C10A2B" w:rsidP="004020A7">
      <w:pPr>
        <w:jc w:val="both"/>
      </w:pPr>
    </w:p>
    <w:p w:rsidR="004020A7" w:rsidRDefault="004020A7" w:rsidP="004020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IX</w:t>
      </w:r>
      <w:r w:rsidRPr="00E701A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Zpracování osobních údajů</w:t>
      </w:r>
    </w:p>
    <w:p w:rsidR="004020A7" w:rsidRDefault="004020A7" w:rsidP="004020A7">
      <w:pPr>
        <w:jc w:val="both"/>
      </w:pPr>
    </w:p>
    <w:p w:rsidR="004020A7" w:rsidRDefault="007B5794" w:rsidP="007B5794">
      <w:pPr>
        <w:pStyle w:val="Odstavecseseznamem"/>
        <w:numPr>
          <w:ilvl w:val="0"/>
          <w:numId w:val="22"/>
        </w:numPr>
        <w:ind w:left="567" w:hanging="567"/>
        <w:jc w:val="both"/>
      </w:pPr>
      <w:r w:rsidRPr="007B5794">
        <w:t>Osobní údaje jsou zpracovávány poskytovatelem za účelem plnění této smlouvy a plnění povinností dle zákona č. 247/2014 Sb., v souladu s Nařízením (EU) 2016/679 (GDPR) a zákonem č. 110/2019 Sb.</w:t>
      </w:r>
    </w:p>
    <w:p w:rsidR="00A83F39" w:rsidRDefault="00A83F39" w:rsidP="00A83F39">
      <w:pPr>
        <w:pStyle w:val="Odstavecseseznamem"/>
        <w:ind w:left="567"/>
        <w:jc w:val="both"/>
      </w:pPr>
    </w:p>
    <w:p w:rsidR="004020A7" w:rsidRDefault="00A83F39" w:rsidP="00A83F39">
      <w:pPr>
        <w:pStyle w:val="Odstavecseseznamem"/>
        <w:numPr>
          <w:ilvl w:val="0"/>
          <w:numId w:val="22"/>
        </w:numPr>
        <w:ind w:left="567" w:hanging="567"/>
        <w:jc w:val="both"/>
      </w:pPr>
      <w:r>
        <w:t>V případě, že poskytovatel čerpá finanční dotaci z Evropského sociálního fondu nebo jiného dotačního programu na provoz nebo aktivity přímo související s DS, se příjemce zavazuje k vyplňování projektových formulářů (monitorovací list apod.). Tyto informace je povinen poskytovatel jako příjemce dotace shromažďovat a zpracovávat výhradně za účelem prokázání řádného a efektivního nakládání s prostředky, které byly poskytnuty na realizaci projektu. Údaje z těchto formulářů mohou být kontrolovány pracovníky implementační struktury nebo osobami pověřenými k provedení kontroly při zachování mlčenlivosti o všech kontrolovaných údajích.</w:t>
      </w:r>
    </w:p>
    <w:p w:rsidR="004020A7" w:rsidRDefault="004020A7" w:rsidP="004020A7">
      <w:pPr>
        <w:jc w:val="both"/>
      </w:pPr>
    </w:p>
    <w:p w:rsidR="00A83F39" w:rsidRDefault="00A83F39" w:rsidP="00A83F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Část X</w:t>
      </w:r>
      <w:r w:rsidRPr="00E701A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Provozní řád DS – vnitřní pravidla</w:t>
      </w:r>
    </w:p>
    <w:p w:rsidR="004020A7" w:rsidRDefault="004020A7" w:rsidP="004020A7">
      <w:pPr>
        <w:jc w:val="both"/>
      </w:pPr>
    </w:p>
    <w:p w:rsidR="004020A7" w:rsidRDefault="00211FC6" w:rsidP="00211FC6">
      <w:pPr>
        <w:pStyle w:val="Odstavecseseznamem"/>
        <w:numPr>
          <w:ilvl w:val="0"/>
          <w:numId w:val="23"/>
        </w:numPr>
        <w:ind w:left="567" w:hanging="567"/>
        <w:jc w:val="both"/>
      </w:pPr>
      <w:r>
        <w:t xml:space="preserve">Smluvní strany se zavazují dodržovat Provozní řád DS, který má charakter pravidel organizace poskytování služby péče o dítě v dětské skupině (tzv. vnitřních pravidel) ve smyslu </w:t>
      </w:r>
      <w:proofErr w:type="spellStart"/>
      <w:r>
        <w:t>ust</w:t>
      </w:r>
      <w:proofErr w:type="spellEnd"/>
      <w:r>
        <w:t>.</w:t>
      </w:r>
      <w:r w:rsidR="007B5794">
        <w:t xml:space="preserve"> § 10 odst. 1 zákona č.</w:t>
      </w:r>
      <w:r w:rsidRPr="00211FC6">
        <w:t xml:space="preserve"> 247/2014 Sb.</w:t>
      </w:r>
      <w:r>
        <w:t xml:space="preserve"> a zároveň charakter obchodních podmínek ve smyslu </w:t>
      </w:r>
      <w:proofErr w:type="spellStart"/>
      <w:r>
        <w:t>ust</w:t>
      </w:r>
      <w:proofErr w:type="spellEnd"/>
      <w:r>
        <w:t>. § 1752 občanského zákoníku.</w:t>
      </w:r>
    </w:p>
    <w:p w:rsidR="00211FC6" w:rsidRDefault="00211FC6" w:rsidP="00211FC6">
      <w:pPr>
        <w:pStyle w:val="Odstavecseseznamem"/>
        <w:ind w:left="567"/>
        <w:jc w:val="both"/>
      </w:pPr>
    </w:p>
    <w:p w:rsidR="00211FC6" w:rsidRDefault="00211FC6" w:rsidP="00211FC6">
      <w:pPr>
        <w:pStyle w:val="Odstavecseseznamem"/>
        <w:numPr>
          <w:ilvl w:val="0"/>
          <w:numId w:val="23"/>
        </w:numPr>
        <w:ind w:left="567" w:hanging="567"/>
        <w:jc w:val="both"/>
      </w:pPr>
      <w:r>
        <w:t>Příjemce je srozuměn s tím, že poskytovatel může Provozní řád DS v přiměřeném rozsahu změnit, jestliže po uzavření této smlouvy nastane odůvodněná potřeba jeho změny.</w:t>
      </w:r>
    </w:p>
    <w:p w:rsidR="00211FC6" w:rsidRDefault="00211FC6" w:rsidP="00211FC6">
      <w:pPr>
        <w:pStyle w:val="Odstavecseseznamem"/>
        <w:ind w:left="567"/>
        <w:jc w:val="both"/>
      </w:pPr>
    </w:p>
    <w:p w:rsidR="00211FC6" w:rsidRDefault="00211FC6" w:rsidP="00211FC6">
      <w:pPr>
        <w:pStyle w:val="Odstavecseseznamem"/>
        <w:numPr>
          <w:ilvl w:val="0"/>
          <w:numId w:val="23"/>
        </w:numPr>
        <w:ind w:left="567" w:hanging="567"/>
        <w:jc w:val="both"/>
      </w:pPr>
      <w:r>
        <w:t>Změna Provozního řádu DS dle předchozího odstavce bude oznámena příjemci na jeho e-mailovou adresu uvedenou v záhlaví této smlouvy a zveřejněna na webových stránkách poskytovatele, přičemž současně bude k dispozici k nahlédnutí v místě poskytování služby péče o dítě v DS.</w:t>
      </w:r>
    </w:p>
    <w:p w:rsidR="00211FC6" w:rsidRDefault="00211FC6" w:rsidP="00211FC6">
      <w:pPr>
        <w:pStyle w:val="Odstavecseseznamem"/>
        <w:ind w:left="567"/>
        <w:jc w:val="both"/>
      </w:pPr>
    </w:p>
    <w:p w:rsidR="00211FC6" w:rsidRDefault="00211FC6" w:rsidP="00211FC6">
      <w:pPr>
        <w:pStyle w:val="Odstavecseseznamem"/>
        <w:numPr>
          <w:ilvl w:val="0"/>
          <w:numId w:val="23"/>
        </w:numPr>
        <w:ind w:left="567" w:hanging="567"/>
        <w:jc w:val="both"/>
      </w:pPr>
      <w:r>
        <w:lastRenderedPageBreak/>
        <w:t xml:space="preserve">Příjemce má v případě podstatné změny Provozního řádu DS právo tuto změnu odmítnout a tuto smlouvu z tohoto důvodu vypovědět způsobem popsaným v </w:t>
      </w:r>
      <w:r w:rsidR="00663562" w:rsidRPr="00663562">
        <w:t>Části</w:t>
      </w:r>
      <w:r w:rsidRPr="00663562">
        <w:t xml:space="preserve"> X</w:t>
      </w:r>
      <w:r w:rsidR="00663562" w:rsidRPr="00663562">
        <w:t>I</w:t>
      </w:r>
      <w:r w:rsidRPr="00663562">
        <w:t>V. písm. b).</w:t>
      </w:r>
    </w:p>
    <w:p w:rsidR="001C74E3" w:rsidRDefault="001C74E3" w:rsidP="001C74E3">
      <w:pPr>
        <w:pStyle w:val="Odstavecseseznamem"/>
        <w:ind w:left="567"/>
        <w:jc w:val="both"/>
      </w:pPr>
    </w:p>
    <w:p w:rsidR="001C74E3" w:rsidRDefault="001C74E3" w:rsidP="001C74E3">
      <w:pPr>
        <w:pStyle w:val="Odstavecseseznamem"/>
        <w:numPr>
          <w:ilvl w:val="0"/>
          <w:numId w:val="23"/>
        </w:numPr>
        <w:ind w:left="567" w:hanging="567"/>
        <w:jc w:val="both"/>
      </w:pPr>
      <w:r>
        <w:t xml:space="preserve">Provozní řád DS je ke stažení na webových stránkách </w:t>
      </w:r>
      <w:hyperlink r:id="rId11" w:history="1">
        <w:r w:rsidRPr="007D77AE">
          <w:rPr>
            <w:rStyle w:val="Hypertextovodkaz"/>
          </w:rPr>
          <w:t>https://www.dsjarmilkavracov.cz/dokumenty-ke-stazeni/</w:t>
        </w:r>
      </w:hyperlink>
      <w:r>
        <w:t xml:space="preserve"> a k nahlédnutí v místě poskytování služby péče o dítě v DS.</w:t>
      </w:r>
    </w:p>
    <w:p w:rsidR="001C74E3" w:rsidRDefault="001C74E3" w:rsidP="001C74E3">
      <w:pPr>
        <w:pStyle w:val="Odstavecseseznamem"/>
        <w:ind w:left="567"/>
        <w:jc w:val="both"/>
      </w:pPr>
    </w:p>
    <w:p w:rsidR="001C74E3" w:rsidRDefault="001C74E3" w:rsidP="001C74E3">
      <w:pPr>
        <w:pStyle w:val="Odstavecseseznamem"/>
        <w:numPr>
          <w:ilvl w:val="0"/>
          <w:numId w:val="23"/>
        </w:numPr>
        <w:ind w:left="567" w:hanging="567"/>
        <w:jc w:val="both"/>
      </w:pPr>
      <w:r>
        <w:t>Příjemce výslovně potvrzuje, že se s Provozním řádem DS seznámil, že jeho textu porozuměl a že s ním souhlasí.</w:t>
      </w:r>
    </w:p>
    <w:p w:rsidR="00A83F39" w:rsidRPr="003C6BE6" w:rsidRDefault="003C6BE6" w:rsidP="003C6BE6">
      <w:pPr>
        <w:spacing w:after="0"/>
        <w:rPr>
          <w:b/>
          <w:sz w:val="28"/>
          <w:szCs w:val="28"/>
        </w:rPr>
      </w:pPr>
      <w:r w:rsidRPr="003C6BE6">
        <w:rPr>
          <w:b/>
          <w:sz w:val="28"/>
          <w:szCs w:val="28"/>
        </w:rPr>
        <w:t>Část X</w:t>
      </w:r>
      <w:r w:rsidR="00FD79A8">
        <w:rPr>
          <w:b/>
          <w:sz w:val="28"/>
          <w:szCs w:val="28"/>
        </w:rPr>
        <w:t>I</w:t>
      </w:r>
      <w:r w:rsidRPr="003C6BE6">
        <w:rPr>
          <w:b/>
          <w:sz w:val="28"/>
          <w:szCs w:val="28"/>
        </w:rPr>
        <w:t xml:space="preserve"> – </w:t>
      </w:r>
      <w:r w:rsidR="00FD79A8">
        <w:rPr>
          <w:b/>
          <w:sz w:val="28"/>
          <w:szCs w:val="28"/>
        </w:rPr>
        <w:t>Podmínky stravování dítěte</w:t>
      </w:r>
    </w:p>
    <w:p w:rsidR="00A83F39" w:rsidRDefault="00A83F39" w:rsidP="004020A7">
      <w:pPr>
        <w:jc w:val="both"/>
      </w:pPr>
    </w:p>
    <w:p w:rsidR="004020A7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>
        <w:t>Stravování dítěte v rámci DS, včetně pitného režimu, zajišťuje poskytovatel v místě poskytování služby péče o dítě v DS.</w:t>
      </w:r>
    </w:p>
    <w:p w:rsidR="00E00291" w:rsidRDefault="00E00291" w:rsidP="00E00291">
      <w:pPr>
        <w:pStyle w:val="Odstavecseseznamem"/>
        <w:ind w:left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 w:rsidRPr="00E00291">
        <w:t>Stravování bude přizpůsobeno délce pobytu dítěte v DS a věku dítěte.</w:t>
      </w:r>
    </w:p>
    <w:p w:rsidR="00E00291" w:rsidRDefault="00E00291" w:rsidP="00E00291">
      <w:pPr>
        <w:pStyle w:val="Odstavecseseznamem"/>
        <w:ind w:left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 w:rsidRPr="00E00291">
        <w:t>Děti mají po celý den přístup k různým druhům nápojů.</w:t>
      </w:r>
    </w:p>
    <w:p w:rsidR="00E00291" w:rsidRDefault="00E00291" w:rsidP="00E00291">
      <w:pPr>
        <w:pStyle w:val="Odstavecseseznamem"/>
        <w:ind w:left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 w:rsidRPr="00E00291">
        <w:t>Výše úhrady</w:t>
      </w:r>
      <w:r>
        <w:t xml:space="preserve"> za stravné je stanoveno </w:t>
      </w:r>
      <w:r w:rsidRPr="00E00291">
        <w:t xml:space="preserve">ceníkem poskytovatele (dále jen „ceník“), který je uveden na webových stránkách https://www.dsjarmilkavracov.cz/. </w:t>
      </w:r>
      <w:r>
        <w:t>Ú</w:t>
      </w:r>
      <w:r w:rsidRPr="00E00291">
        <w:t>hrada za stravné a pitný režim se hradí měsíčně do 15. dne následujícího měsíce dle počtu dní odebrané stravy. Provozovatel si vyhrazuje právo na změnu výše úhrad.</w:t>
      </w:r>
    </w:p>
    <w:p w:rsidR="00E00291" w:rsidRDefault="00E00291" w:rsidP="00E00291">
      <w:pPr>
        <w:pStyle w:val="Odstavecseseznamem"/>
        <w:ind w:left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 w:rsidRPr="00E00291">
        <w:t>Bližší informace k podmínkám stravování dítěte jsou uvedeny v Provozním řádu DS.</w:t>
      </w:r>
    </w:p>
    <w:p w:rsidR="00E00291" w:rsidRDefault="00E00291" w:rsidP="00E00291">
      <w:pPr>
        <w:pStyle w:val="Odstavecseseznamem"/>
        <w:ind w:left="567" w:hanging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>
        <w:t>První den nepřítomnosti dítěte je možno odnést oběd ve vlastních jídlonosičích. Pokud nestihl příjemce provést odhlášení.</w:t>
      </w:r>
    </w:p>
    <w:p w:rsidR="00E00291" w:rsidRDefault="00E00291" w:rsidP="00E00291">
      <w:pPr>
        <w:pStyle w:val="Odstavecseseznamem"/>
        <w:ind w:left="567"/>
        <w:jc w:val="both"/>
      </w:pPr>
    </w:p>
    <w:p w:rsidR="00E00291" w:rsidRDefault="00E00291" w:rsidP="00E00291">
      <w:pPr>
        <w:pStyle w:val="Odstavecseseznamem"/>
        <w:numPr>
          <w:ilvl w:val="0"/>
          <w:numId w:val="24"/>
        </w:numPr>
        <w:ind w:left="567" w:hanging="567"/>
        <w:jc w:val="both"/>
      </w:pPr>
      <w:r>
        <w:t>Příjemce je povinen oznámit poskytovateli odhlášení oběda, k němuž bylo dítě přihlášeno, nejpozději do 12:00 hodin předchozího pracovního dne. V případě pozdějšího oznámení je příjemce povinen přihlášený oběd uhradit.</w:t>
      </w:r>
    </w:p>
    <w:p w:rsidR="00E00291" w:rsidRDefault="00E00291" w:rsidP="004020A7">
      <w:pPr>
        <w:jc w:val="both"/>
      </w:pPr>
    </w:p>
    <w:p w:rsidR="00B50FAB" w:rsidRPr="003C6BE6" w:rsidRDefault="00B50FAB" w:rsidP="00B50FAB">
      <w:pPr>
        <w:spacing w:after="0"/>
        <w:rPr>
          <w:b/>
          <w:sz w:val="28"/>
          <w:szCs w:val="28"/>
        </w:rPr>
      </w:pPr>
      <w:r w:rsidRPr="003C6BE6">
        <w:rPr>
          <w:b/>
          <w:sz w:val="28"/>
          <w:szCs w:val="28"/>
        </w:rPr>
        <w:t>Část X</w:t>
      </w:r>
      <w:r>
        <w:rPr>
          <w:b/>
          <w:sz w:val="28"/>
          <w:szCs w:val="28"/>
        </w:rPr>
        <w:t>II</w:t>
      </w:r>
      <w:r w:rsidRPr="003C6BE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Postup při onemocnění dítěte</w:t>
      </w:r>
    </w:p>
    <w:p w:rsidR="00E00291" w:rsidRDefault="00E00291" w:rsidP="004020A7">
      <w:pPr>
        <w:jc w:val="both"/>
      </w:pPr>
    </w:p>
    <w:p w:rsidR="00B50FAB" w:rsidRDefault="00B50FAB" w:rsidP="00B50FAB">
      <w:pPr>
        <w:pStyle w:val="Odstavecseseznamem"/>
        <w:numPr>
          <w:ilvl w:val="0"/>
          <w:numId w:val="25"/>
        </w:numPr>
        <w:ind w:left="567" w:hanging="567"/>
        <w:jc w:val="both"/>
      </w:pPr>
      <w:r>
        <w:t>V případě, že dojde k onemocnění dítěte v domácím prostředí, je příjemce povinen oznámit poskytovateli jeho nepřítomnost v DS nejpozději do 8:00 hodin příslušného dne.</w:t>
      </w:r>
    </w:p>
    <w:p w:rsidR="00B50FAB" w:rsidRDefault="00B50FAB" w:rsidP="00B50FAB">
      <w:pPr>
        <w:pStyle w:val="Odstavecseseznamem"/>
        <w:ind w:left="567"/>
        <w:jc w:val="both"/>
      </w:pPr>
    </w:p>
    <w:p w:rsidR="00B50FAB" w:rsidRDefault="00B50FAB" w:rsidP="001B3B69">
      <w:pPr>
        <w:pStyle w:val="Odstavecseseznamem"/>
        <w:numPr>
          <w:ilvl w:val="0"/>
          <w:numId w:val="25"/>
        </w:numPr>
        <w:spacing w:after="0"/>
        <w:ind w:left="567" w:hanging="567"/>
        <w:jc w:val="both"/>
      </w:pPr>
      <w:r>
        <w:t>V případě, že dojde k onemocnění dítěte v prostředí DS, příjemci je okamžitě podána zpráva s žádostí o vyzvednutí dítěte v co nejkratším možném čase.</w:t>
      </w:r>
    </w:p>
    <w:p w:rsidR="00B50FAB" w:rsidRDefault="00B50FAB" w:rsidP="001B3B69">
      <w:pPr>
        <w:spacing w:after="0"/>
        <w:jc w:val="both"/>
      </w:pPr>
    </w:p>
    <w:p w:rsidR="00B50FAB" w:rsidRPr="003C6BE6" w:rsidRDefault="00B50FAB" w:rsidP="001B3B69">
      <w:pPr>
        <w:spacing w:after="0"/>
        <w:rPr>
          <w:b/>
          <w:sz w:val="28"/>
          <w:szCs w:val="28"/>
        </w:rPr>
      </w:pPr>
      <w:r w:rsidRPr="003C6BE6">
        <w:rPr>
          <w:b/>
          <w:sz w:val="28"/>
          <w:szCs w:val="28"/>
        </w:rPr>
        <w:t>Část X</w:t>
      </w:r>
      <w:r>
        <w:rPr>
          <w:b/>
          <w:sz w:val="28"/>
          <w:szCs w:val="28"/>
        </w:rPr>
        <w:t>III</w:t>
      </w:r>
      <w:r w:rsidRPr="003C6BE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Trvání smlouvy</w:t>
      </w:r>
    </w:p>
    <w:p w:rsidR="00E00291" w:rsidRDefault="00E00291" w:rsidP="001B3B69">
      <w:pPr>
        <w:spacing w:after="0"/>
        <w:jc w:val="both"/>
      </w:pPr>
    </w:p>
    <w:p w:rsidR="00B50FAB" w:rsidRPr="002A7D67" w:rsidRDefault="002A7D67" w:rsidP="00B50FAB">
      <w:pPr>
        <w:pStyle w:val="Odstavecseseznamem"/>
        <w:numPr>
          <w:ilvl w:val="0"/>
          <w:numId w:val="26"/>
        </w:numPr>
        <w:ind w:left="567" w:hanging="567"/>
        <w:jc w:val="both"/>
      </w:pPr>
      <w:r>
        <w:rPr>
          <w:rFonts w:ascii="Tahoma" w:hAnsi="Tahoma" w:cs="Tahoma"/>
          <w:sz w:val="20"/>
          <w:szCs w:val="20"/>
        </w:rPr>
        <w:t>Dítě nastoupí do DS dne…………………………</w:t>
      </w:r>
    </w:p>
    <w:p w:rsidR="002A7D67" w:rsidRDefault="002A7D67" w:rsidP="002A7D67">
      <w:pPr>
        <w:pStyle w:val="Odstavecseseznamem"/>
        <w:ind w:left="567"/>
        <w:jc w:val="both"/>
      </w:pPr>
    </w:p>
    <w:p w:rsidR="00B50FAB" w:rsidRDefault="002A7D67" w:rsidP="002A7D67">
      <w:pPr>
        <w:pStyle w:val="Odstavecseseznamem"/>
        <w:numPr>
          <w:ilvl w:val="0"/>
          <w:numId w:val="26"/>
        </w:numPr>
        <w:ind w:left="567" w:hanging="567"/>
        <w:jc w:val="both"/>
      </w:pPr>
      <w:r w:rsidRPr="002A7D67">
        <w:t xml:space="preserve">Tato smlouva se uzavírá na dobu určitou, a to ode dne jejího uzavření </w:t>
      </w:r>
      <w:proofErr w:type="gramStart"/>
      <w:r w:rsidRPr="002A7D67">
        <w:t>do</w:t>
      </w:r>
      <w:proofErr w:type="gramEnd"/>
      <w:r w:rsidRPr="002A7D67">
        <w:t>……………………………………</w:t>
      </w:r>
    </w:p>
    <w:p w:rsidR="00B50FAB" w:rsidRDefault="00B50FAB" w:rsidP="004020A7">
      <w:pPr>
        <w:jc w:val="both"/>
      </w:pPr>
    </w:p>
    <w:p w:rsidR="002A7D67" w:rsidRPr="003C6BE6" w:rsidRDefault="002A7D67" w:rsidP="002A7D67">
      <w:pPr>
        <w:spacing w:after="0"/>
        <w:rPr>
          <w:b/>
          <w:sz w:val="28"/>
          <w:szCs w:val="28"/>
        </w:rPr>
      </w:pPr>
      <w:r w:rsidRPr="003C6BE6">
        <w:rPr>
          <w:b/>
          <w:sz w:val="28"/>
          <w:szCs w:val="28"/>
        </w:rPr>
        <w:lastRenderedPageBreak/>
        <w:t>Část X</w:t>
      </w:r>
      <w:r>
        <w:rPr>
          <w:b/>
          <w:sz w:val="28"/>
          <w:szCs w:val="28"/>
        </w:rPr>
        <w:t>IV</w:t>
      </w:r>
      <w:r w:rsidRPr="003C6BE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Ukončení smlouvy</w:t>
      </w:r>
    </w:p>
    <w:p w:rsidR="002A7D67" w:rsidRDefault="002A7D67" w:rsidP="004020A7">
      <w:pPr>
        <w:jc w:val="both"/>
      </w:pPr>
      <w:r w:rsidRPr="002A7D67">
        <w:t>Vedle u</w:t>
      </w:r>
      <w:r>
        <w:t xml:space="preserve">plynutí doby v sjednané v Části XIII. odst. </w:t>
      </w:r>
      <w:r w:rsidRPr="002A7D67">
        <w:t>1 může být tato smlouva ukončena:</w:t>
      </w:r>
    </w:p>
    <w:p w:rsidR="002A7D67" w:rsidRDefault="002A7D67" w:rsidP="002A7D67">
      <w:pPr>
        <w:pStyle w:val="Odstavecseseznamem"/>
        <w:numPr>
          <w:ilvl w:val="0"/>
          <w:numId w:val="27"/>
        </w:numPr>
        <w:jc w:val="both"/>
      </w:pPr>
      <w:r>
        <w:t>písemnou dohodou smluvních stran, kdy výpovědní lhůta je do 15. dne kalendářního měsíce předcházejícího kalendářnímu měsíci, ve kterém dojde k ukončení docházky dítěte,</w:t>
      </w:r>
    </w:p>
    <w:p w:rsidR="002A7D67" w:rsidRDefault="002A7D67" w:rsidP="002A7D67">
      <w:pPr>
        <w:pStyle w:val="Odstavecseseznamem"/>
        <w:numPr>
          <w:ilvl w:val="0"/>
          <w:numId w:val="27"/>
        </w:numPr>
        <w:jc w:val="both"/>
      </w:pPr>
      <w:r>
        <w:t>píse</w:t>
      </w:r>
      <w:r w:rsidR="00663562">
        <w:t>mným odstoupením od smlouvy,</w:t>
      </w:r>
    </w:p>
    <w:p w:rsidR="002A7D67" w:rsidRDefault="00663562" w:rsidP="001B3B69">
      <w:pPr>
        <w:pStyle w:val="Odstavecseseznamem"/>
        <w:numPr>
          <w:ilvl w:val="0"/>
          <w:numId w:val="27"/>
        </w:numPr>
        <w:spacing w:after="0"/>
        <w:jc w:val="both"/>
      </w:pPr>
      <w:r>
        <w:t>p</w:t>
      </w:r>
      <w:r w:rsidR="002A7D67">
        <w:t>oskytovatel má právo od této smlouvy odstoupit v případě, že příjemce, i přes písemnou výzvu, neuhradí některou z úhrad dle Části IV. této smlouvy; poskytovatel má dále právo odstoupit od této smlouvy v případě, že ze strany příjemce dojde k porušení některé z povinností uvedených v Části VII. odst. 5 a 6, hrubému porušení jiných povinností uvedených v této smlouvě, neposkytování potřebné součinnosti poskytovateli, hrubému porušení dobrých mravů nebo pravidel občanské slušnosti (např. hrubé verbální urážky personálu DS, agresivní projevy, vyhrožování, napadení, apod.); odstoupení od smlouvy je účinné okamžikem jeho doručení příjemci.</w:t>
      </w:r>
    </w:p>
    <w:p w:rsidR="002A7D67" w:rsidRDefault="002A7D67" w:rsidP="001B3B69">
      <w:pPr>
        <w:spacing w:after="0"/>
        <w:jc w:val="both"/>
      </w:pPr>
    </w:p>
    <w:p w:rsidR="00663562" w:rsidRPr="003C6BE6" w:rsidRDefault="00663562" w:rsidP="001B3B69">
      <w:pPr>
        <w:spacing w:after="0"/>
        <w:rPr>
          <w:b/>
          <w:sz w:val="28"/>
          <w:szCs w:val="28"/>
        </w:rPr>
      </w:pPr>
      <w:r w:rsidRPr="003C6BE6">
        <w:rPr>
          <w:b/>
          <w:sz w:val="28"/>
          <w:szCs w:val="28"/>
        </w:rPr>
        <w:t>Část X</w:t>
      </w:r>
      <w:r>
        <w:rPr>
          <w:b/>
          <w:sz w:val="28"/>
          <w:szCs w:val="28"/>
        </w:rPr>
        <w:t>V</w:t>
      </w:r>
      <w:r w:rsidRPr="003C6BE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Závěrečná ustanovení</w:t>
      </w:r>
    </w:p>
    <w:p w:rsidR="002A7D67" w:rsidRDefault="002A7D67" w:rsidP="004020A7">
      <w:pPr>
        <w:jc w:val="both"/>
      </w:pPr>
    </w:p>
    <w:p w:rsidR="00663562" w:rsidRDefault="00663562" w:rsidP="00663562">
      <w:pPr>
        <w:pStyle w:val="Odstavecseseznamem"/>
        <w:numPr>
          <w:ilvl w:val="0"/>
          <w:numId w:val="28"/>
        </w:numPr>
        <w:ind w:left="567" w:hanging="567"/>
        <w:jc w:val="both"/>
      </w:pPr>
      <w:r w:rsidRPr="00663562">
        <w:t>Tato smlouva nabývá platnosti a účinnosti dnem jejího podpisu smluvními stranami.</w:t>
      </w:r>
    </w:p>
    <w:p w:rsidR="00663562" w:rsidRDefault="00663562" w:rsidP="00663562">
      <w:pPr>
        <w:pStyle w:val="Odstavecseseznamem"/>
        <w:ind w:left="567"/>
        <w:jc w:val="both"/>
      </w:pPr>
    </w:p>
    <w:p w:rsidR="001E4DAB" w:rsidRDefault="00663562" w:rsidP="001E4DAB">
      <w:pPr>
        <w:pStyle w:val="Odstavecseseznamem"/>
        <w:numPr>
          <w:ilvl w:val="0"/>
          <w:numId w:val="28"/>
        </w:numPr>
        <w:ind w:left="567" w:hanging="567"/>
        <w:jc w:val="both"/>
      </w:pPr>
      <w:r>
        <w:t>Tato smlouva a vztahy z ní vyplývající se řídí právním řádem České republiky, zejména zákonem č.</w:t>
      </w:r>
      <w:r>
        <w:t xml:space="preserve"> </w:t>
      </w:r>
      <w:r>
        <w:t>89/2012 Sb., občanským zákoníkem, a zákonem č. 247/2014 Sb., o poskytování služby péče o dítě v</w:t>
      </w:r>
      <w:r>
        <w:t xml:space="preserve"> </w:t>
      </w:r>
      <w:r>
        <w:t>dětské skupině.</w:t>
      </w:r>
    </w:p>
    <w:p w:rsidR="001E4DAB" w:rsidRDefault="001E4DAB" w:rsidP="001E4DAB">
      <w:pPr>
        <w:pStyle w:val="Odstavecseseznamem"/>
        <w:ind w:left="567"/>
        <w:jc w:val="both"/>
      </w:pPr>
    </w:p>
    <w:p w:rsidR="001E4DAB" w:rsidRDefault="001E4DAB" w:rsidP="001E4DAB">
      <w:pPr>
        <w:pStyle w:val="Odstavecseseznamem"/>
        <w:numPr>
          <w:ilvl w:val="0"/>
          <w:numId w:val="28"/>
        </w:numPr>
        <w:ind w:left="567" w:hanging="567"/>
        <w:jc w:val="both"/>
      </w:pPr>
      <w:r>
        <w:t>Veškeré změny této smlouvy musí být vyhotoveny písemně formou chronologicky číslovaných dodatků</w:t>
      </w:r>
      <w:r>
        <w:t xml:space="preserve"> </w:t>
      </w:r>
      <w:r>
        <w:t>podepsaných smluvními stranami.</w:t>
      </w:r>
    </w:p>
    <w:p w:rsidR="001E4DAB" w:rsidRDefault="001E4DAB" w:rsidP="001E4DAB">
      <w:pPr>
        <w:pStyle w:val="Odstavecseseznamem"/>
        <w:ind w:left="567"/>
        <w:jc w:val="both"/>
      </w:pPr>
    </w:p>
    <w:p w:rsidR="001E4DAB" w:rsidRDefault="001E4DAB" w:rsidP="001E4DAB">
      <w:pPr>
        <w:pStyle w:val="Odstavecseseznamem"/>
        <w:numPr>
          <w:ilvl w:val="0"/>
          <w:numId w:val="28"/>
        </w:numPr>
        <w:ind w:left="567" w:hanging="567"/>
        <w:jc w:val="both"/>
      </w:pPr>
      <w:r>
        <w:t>Tato smlouva obsahuje úplnou dohodu smluvních stran ve věci předmětu této smlouvy a nahrazuje</w:t>
      </w:r>
      <w:r>
        <w:t xml:space="preserve"> </w:t>
      </w:r>
      <w:r>
        <w:t>veškeré ostatní písemné či ústní dohody učiněné ve věci předmětu této smlouvy.</w:t>
      </w:r>
    </w:p>
    <w:p w:rsidR="001E4DAB" w:rsidRDefault="001E4DAB" w:rsidP="001E4DAB">
      <w:pPr>
        <w:pStyle w:val="Odstavecseseznamem"/>
        <w:ind w:left="567"/>
        <w:jc w:val="both"/>
      </w:pPr>
    </w:p>
    <w:p w:rsidR="001E4DAB" w:rsidRDefault="001E4DAB" w:rsidP="001E4DAB">
      <w:pPr>
        <w:pStyle w:val="Odstavecseseznamem"/>
        <w:numPr>
          <w:ilvl w:val="0"/>
          <w:numId w:val="28"/>
        </w:numPr>
        <w:ind w:left="567" w:hanging="567"/>
        <w:jc w:val="both"/>
      </w:pPr>
      <w:r>
        <w:t>Smluvní strany souhlasí, že práva a povinnosti poskytovatele vzniklé z této smlouvy přechází případně</w:t>
      </w:r>
      <w:r>
        <w:t xml:space="preserve"> </w:t>
      </w:r>
      <w:r>
        <w:t>na jeho právního nástupce.</w:t>
      </w:r>
    </w:p>
    <w:p w:rsidR="001E4DAB" w:rsidRDefault="001E4DAB" w:rsidP="001E4DAB">
      <w:pPr>
        <w:pStyle w:val="Odstavecseseznamem"/>
        <w:ind w:left="567"/>
        <w:jc w:val="both"/>
      </w:pPr>
    </w:p>
    <w:p w:rsidR="001E4DAB" w:rsidRDefault="001E4DAB" w:rsidP="001E4DAB">
      <w:pPr>
        <w:pStyle w:val="Odstavecseseznamem"/>
        <w:numPr>
          <w:ilvl w:val="0"/>
          <w:numId w:val="28"/>
        </w:numPr>
        <w:ind w:left="567" w:hanging="567"/>
        <w:jc w:val="both"/>
      </w:pPr>
      <w:r>
        <w:t>Ukáže-li se některé z ujednání nebo jeho část v této smlouvě jako neplatné či zdánlivé a takové ujednání</w:t>
      </w:r>
      <w:r>
        <w:t xml:space="preserve"> </w:t>
      </w:r>
      <w:r>
        <w:t>bude oddělitelné od ostatního obsahu, nastanou účinky neplatnosti či zdánlivosti pouze u této části, lze</w:t>
      </w:r>
      <w:r w:rsidR="00C979C8">
        <w:t>-</w:t>
      </w:r>
      <w:r>
        <w:t>li</w:t>
      </w:r>
      <w:r>
        <w:t xml:space="preserve"> </w:t>
      </w:r>
      <w:r>
        <w:t>předpokládat, že by k tomuto právnímu jednání došlo i bez neplatné či zdánlivé části, rozpoznala-li by</w:t>
      </w:r>
      <w:r>
        <w:t xml:space="preserve"> </w:t>
      </w:r>
      <w:r>
        <w:t>smluvní strana neplatnost či zdánlivost včas. Smluvní strany se dále zavazují v takovém případě nahradit</w:t>
      </w:r>
      <w:r>
        <w:t xml:space="preserve"> </w:t>
      </w:r>
      <w:r>
        <w:t>neplatné či zdánlivé ujednání nebo jeho část novým ujednáním o obdobném významu sledující totožný</w:t>
      </w:r>
      <w:r>
        <w:t xml:space="preserve"> </w:t>
      </w:r>
      <w:r>
        <w:t>účel a smysl.</w:t>
      </w:r>
    </w:p>
    <w:p w:rsidR="00C979C8" w:rsidRDefault="00C979C8" w:rsidP="00C979C8">
      <w:pPr>
        <w:pStyle w:val="Odstavecseseznamem"/>
        <w:ind w:left="567"/>
        <w:jc w:val="both"/>
      </w:pPr>
    </w:p>
    <w:p w:rsidR="00C979C8" w:rsidRDefault="00C979C8" w:rsidP="00C979C8">
      <w:pPr>
        <w:pStyle w:val="Odstavecseseznamem"/>
        <w:numPr>
          <w:ilvl w:val="0"/>
          <w:numId w:val="28"/>
        </w:numPr>
        <w:ind w:left="567" w:hanging="567"/>
        <w:jc w:val="both"/>
      </w:pPr>
      <w:r>
        <w:t>Tato smlouva je vyhotovena ve dvou vyhotoveních v českém jazyce, přičemž každá strana obdrží jedno</w:t>
      </w:r>
      <w:r>
        <w:t xml:space="preserve"> </w:t>
      </w:r>
      <w:r>
        <w:t>vyhotovení.</w:t>
      </w:r>
    </w:p>
    <w:p w:rsidR="00C979C8" w:rsidRDefault="00C979C8" w:rsidP="00C979C8">
      <w:pPr>
        <w:pStyle w:val="Odstavecseseznamem"/>
        <w:ind w:left="567"/>
        <w:jc w:val="both"/>
      </w:pPr>
    </w:p>
    <w:p w:rsidR="00C979C8" w:rsidRDefault="00C979C8" w:rsidP="00C979C8">
      <w:pPr>
        <w:pStyle w:val="Odstavecseseznamem"/>
        <w:numPr>
          <w:ilvl w:val="0"/>
          <w:numId w:val="28"/>
        </w:numPr>
        <w:ind w:left="567" w:hanging="567"/>
        <w:jc w:val="both"/>
      </w:pPr>
      <w:r>
        <w:t>Smluvní strany prohlašují, že smlouva byla uzavřena podle jejich pravé a svobodné vůle a nebyla</w:t>
      </w:r>
      <w:r>
        <w:t xml:space="preserve"> </w:t>
      </w:r>
      <w:r>
        <w:t>uzavřena v tísni ani za nápadně nevýhodných podmínek. Svými podpisy stvrzují povinnost plnit závazky</w:t>
      </w:r>
      <w:r>
        <w:t xml:space="preserve"> </w:t>
      </w:r>
      <w:r>
        <w:t>z této smlouvy plynoucí.</w:t>
      </w:r>
    </w:p>
    <w:p w:rsidR="00666854" w:rsidRDefault="00666854" w:rsidP="00666854">
      <w:pPr>
        <w:pStyle w:val="Odstavecseseznamem"/>
        <w:ind w:left="567"/>
        <w:jc w:val="both"/>
      </w:pPr>
    </w:p>
    <w:p w:rsidR="00666854" w:rsidRDefault="00666854" w:rsidP="00C979C8">
      <w:pPr>
        <w:pStyle w:val="Odstavecseseznamem"/>
        <w:numPr>
          <w:ilvl w:val="0"/>
          <w:numId w:val="28"/>
        </w:numPr>
        <w:ind w:left="567" w:hanging="567"/>
        <w:jc w:val="both"/>
      </w:pPr>
      <w:r>
        <w:t>Bez uzavření této smlouvy není dítě oprávněno účastnit se služby péče o dítě v dětské skupině.</w:t>
      </w:r>
    </w:p>
    <w:p w:rsidR="00663562" w:rsidRDefault="00663562" w:rsidP="004020A7">
      <w:pPr>
        <w:jc w:val="both"/>
      </w:pPr>
    </w:p>
    <w:p w:rsidR="001E4DAB" w:rsidRDefault="00C979C8" w:rsidP="004020A7">
      <w:pPr>
        <w:jc w:val="both"/>
      </w:pPr>
      <w:r>
        <w:t>Ve Vracově dne</w:t>
      </w:r>
      <w:r>
        <w:tab/>
      </w:r>
      <w:r>
        <w:tab/>
      </w:r>
      <w:r>
        <w:tab/>
      </w:r>
      <w:r>
        <w:tab/>
      </w:r>
      <w:r>
        <w:tab/>
      </w:r>
      <w:r>
        <w:tab/>
        <w:t>V ……………………………….. dne…………………………..</w:t>
      </w:r>
    </w:p>
    <w:p w:rsidR="001E4DAB" w:rsidRDefault="001E4DAB" w:rsidP="004020A7">
      <w:pPr>
        <w:jc w:val="both"/>
      </w:pPr>
    </w:p>
    <w:p w:rsidR="00C979C8" w:rsidRDefault="00C979C8" w:rsidP="004020A7">
      <w:pPr>
        <w:jc w:val="both"/>
      </w:pPr>
    </w:p>
    <w:p w:rsidR="00C979C8" w:rsidRDefault="00C979C8" w:rsidP="004020A7">
      <w:pPr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………………………........            ………………………………</w:t>
      </w:r>
    </w:p>
    <w:p w:rsidR="00C979C8" w:rsidRDefault="00C979C8" w:rsidP="00C979C8">
      <w:pPr>
        <w:spacing w:after="0"/>
      </w:pPr>
      <w:r>
        <w:t xml:space="preserve">        </w:t>
      </w:r>
      <w:r w:rsidRPr="00D1704E">
        <w:t xml:space="preserve">Dětská skupina Jarmilka, z. </w:t>
      </w:r>
      <w:proofErr w:type="gramStart"/>
      <w:r w:rsidRPr="00D1704E">
        <w:t>s.</w:t>
      </w:r>
      <w:proofErr w:type="gramEnd"/>
      <w:r w:rsidRPr="00D1704E">
        <w:t>,</w:t>
      </w:r>
      <w:r>
        <w:tab/>
      </w:r>
      <w:r>
        <w:tab/>
      </w:r>
      <w:r>
        <w:tab/>
        <w:t xml:space="preserve">         příjemce</w:t>
      </w:r>
      <w:r>
        <w:tab/>
      </w:r>
      <w:r>
        <w:tab/>
        <w:t xml:space="preserve">              </w:t>
      </w:r>
      <w:proofErr w:type="spellStart"/>
      <w:r>
        <w:t>příjemce</w:t>
      </w:r>
      <w:proofErr w:type="spellEnd"/>
    </w:p>
    <w:p w:rsidR="00C979C8" w:rsidRDefault="00C979C8" w:rsidP="00C979C8">
      <w:pPr>
        <w:spacing w:after="0"/>
      </w:pPr>
      <w:r>
        <w:t xml:space="preserve">       Ing. Adam Zálešák - předseda</w:t>
      </w:r>
    </w:p>
    <w:sectPr w:rsidR="00C979C8" w:rsidSect="00E701A6">
      <w:footerReference w:type="defaul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38" w:rsidRDefault="00776338" w:rsidP="002371D9">
      <w:pPr>
        <w:spacing w:after="0" w:line="240" w:lineRule="auto"/>
      </w:pPr>
      <w:r>
        <w:separator/>
      </w:r>
    </w:p>
  </w:endnote>
  <w:endnote w:type="continuationSeparator" w:id="0">
    <w:p w:rsidR="00776338" w:rsidRDefault="00776338" w:rsidP="0023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2401"/>
      <w:docPartObj>
        <w:docPartGallery w:val="Page Numbers (Bottom of Page)"/>
        <w:docPartUnique/>
      </w:docPartObj>
    </w:sdtPr>
    <w:sdtContent>
      <w:p w:rsidR="002A7D67" w:rsidRDefault="002A7D67" w:rsidP="002F27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1D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38" w:rsidRDefault="00776338" w:rsidP="002371D9">
      <w:pPr>
        <w:spacing w:after="0" w:line="240" w:lineRule="auto"/>
      </w:pPr>
      <w:r>
        <w:separator/>
      </w:r>
    </w:p>
  </w:footnote>
  <w:footnote w:type="continuationSeparator" w:id="0">
    <w:p w:rsidR="00776338" w:rsidRDefault="00776338" w:rsidP="002371D9">
      <w:pPr>
        <w:spacing w:after="0" w:line="240" w:lineRule="auto"/>
      </w:pPr>
      <w:r>
        <w:continuationSeparator/>
      </w:r>
    </w:p>
  </w:footnote>
  <w:footnote w:id="1">
    <w:p w:rsidR="002A7D67" w:rsidRDefault="002A7D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5F2">
        <w:t>Ponechte pouze relevantní typ docházky. V případě kombinované docházky lze ponechat obě možnosti.</w:t>
      </w:r>
    </w:p>
  </w:footnote>
  <w:footnote w:id="2">
    <w:p w:rsidR="002A7D67" w:rsidRDefault="002A7D67" w:rsidP="001F75F2">
      <w:pPr>
        <w:pStyle w:val="Textpoznpodarou"/>
      </w:pPr>
      <w:r>
        <w:rPr>
          <w:rStyle w:val="Znakapoznpodarou"/>
        </w:rPr>
        <w:footnoteRef/>
      </w:r>
      <w:r>
        <w:t xml:space="preserve"> Časem se rozumí přesný den v týdnu a rozmezí hodin, kdy je dítě k docházce přihlášeno a rodič má rezervováno kapacitní místo pro své dítě. (Příklad času poskytování služby: pondělí, úterý a středa 8:00-16:00, čtvrtek a pátek 8:00-12:00.) Dle potřeb rodičů je rovněž možné stanovit odlišné dny a/nebo čas na sudý/lichý týden, či odlišné dny a/nebo čas na každý týden v měsíci. Lze uzavřít smlouvu o péči i s obecným ustanovením, že dítě bude docházet do dětské skupiny v provozní době dětské skupiny v případě volné kapacity, a to včetně specifikace způsobu rezervování. Nikdy však nesmí být v jednom okamžiku překročena počtem přítomných dětí kapacita dětské skupiny zapsaná v evidenci poskytovatelů.</w:t>
      </w:r>
    </w:p>
    <w:p w:rsidR="002A7D67" w:rsidRDefault="002A7D67" w:rsidP="001F75F2">
      <w:pPr>
        <w:pStyle w:val="Textpoznpodarou"/>
      </w:pPr>
      <w:r>
        <w:t>Pokud vnitřní pravidla či jejich dodatek umožňují také mimořádné otevření dětské skupiny (tj. nad rámec provozních dnů), musí být ve smlouvě o péči tato skutečnost uvedena.</w:t>
      </w:r>
    </w:p>
  </w:footnote>
  <w:footnote w:id="3">
    <w:p w:rsidR="002A7D67" w:rsidRDefault="002A7D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5F2">
        <w:t>Po dobu nepřítomnosti dítěte může být jeho kapacitní místo dočasně uvolněno a obsazeno náhradním dítětem. Musí být jasně stanoven způsob oznamování nepřítomnosti dítěte s pravidelnou smlouvou i jejího ukončení.</w:t>
      </w:r>
    </w:p>
  </w:footnote>
  <w:footnote w:id="4">
    <w:p w:rsidR="002A7D67" w:rsidRDefault="002A7D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5F2">
        <w:t>Dny, ve kterých dítě nemá rezervovanou pravidelně docházku, odstraňte nebo viditelně přeškrtněte.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4631"/>
    <w:multiLevelType w:val="hybridMultilevel"/>
    <w:tmpl w:val="0458F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3402"/>
    <w:multiLevelType w:val="hybridMultilevel"/>
    <w:tmpl w:val="F2A2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6966"/>
    <w:multiLevelType w:val="hybridMultilevel"/>
    <w:tmpl w:val="5ED43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2226"/>
    <w:multiLevelType w:val="hybridMultilevel"/>
    <w:tmpl w:val="11D81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1E1"/>
    <w:multiLevelType w:val="hybridMultilevel"/>
    <w:tmpl w:val="11EABFFA"/>
    <w:lvl w:ilvl="0" w:tplc="709C93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1F85"/>
    <w:multiLevelType w:val="hybridMultilevel"/>
    <w:tmpl w:val="E5A0AC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8F1"/>
    <w:multiLevelType w:val="hybridMultilevel"/>
    <w:tmpl w:val="EB9AF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0F06"/>
    <w:multiLevelType w:val="hybridMultilevel"/>
    <w:tmpl w:val="572EF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0A12"/>
    <w:multiLevelType w:val="hybridMultilevel"/>
    <w:tmpl w:val="06FE8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87073"/>
    <w:multiLevelType w:val="hybridMultilevel"/>
    <w:tmpl w:val="7A9C14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366CB5"/>
    <w:multiLevelType w:val="hybridMultilevel"/>
    <w:tmpl w:val="0A6AF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8521E9"/>
    <w:multiLevelType w:val="hybridMultilevel"/>
    <w:tmpl w:val="81201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7B13"/>
    <w:multiLevelType w:val="hybridMultilevel"/>
    <w:tmpl w:val="D72C5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B4123"/>
    <w:multiLevelType w:val="hybridMultilevel"/>
    <w:tmpl w:val="28EC4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74B36"/>
    <w:multiLevelType w:val="hybridMultilevel"/>
    <w:tmpl w:val="20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7A62"/>
    <w:multiLevelType w:val="hybridMultilevel"/>
    <w:tmpl w:val="A3461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0508A"/>
    <w:multiLevelType w:val="hybridMultilevel"/>
    <w:tmpl w:val="0BB0E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F3438"/>
    <w:multiLevelType w:val="hybridMultilevel"/>
    <w:tmpl w:val="3224E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1FA9"/>
    <w:multiLevelType w:val="hybridMultilevel"/>
    <w:tmpl w:val="14289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0D63"/>
    <w:multiLevelType w:val="hybridMultilevel"/>
    <w:tmpl w:val="75C8ED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35E5241"/>
    <w:multiLevelType w:val="hybridMultilevel"/>
    <w:tmpl w:val="A66E5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E6940"/>
    <w:multiLevelType w:val="hybridMultilevel"/>
    <w:tmpl w:val="67D24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97B8F"/>
    <w:multiLevelType w:val="hybridMultilevel"/>
    <w:tmpl w:val="C25E05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50320"/>
    <w:multiLevelType w:val="hybridMultilevel"/>
    <w:tmpl w:val="47449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E60D6"/>
    <w:multiLevelType w:val="hybridMultilevel"/>
    <w:tmpl w:val="7444E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4983"/>
    <w:multiLevelType w:val="hybridMultilevel"/>
    <w:tmpl w:val="F6187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8646C"/>
    <w:multiLevelType w:val="hybridMultilevel"/>
    <w:tmpl w:val="33D60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F4D18"/>
    <w:multiLevelType w:val="hybridMultilevel"/>
    <w:tmpl w:val="8CB69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3"/>
  </w:num>
  <w:num w:numId="5">
    <w:abstractNumId w:val="6"/>
  </w:num>
  <w:num w:numId="6">
    <w:abstractNumId w:val="22"/>
  </w:num>
  <w:num w:numId="7">
    <w:abstractNumId w:val="10"/>
  </w:num>
  <w:num w:numId="8">
    <w:abstractNumId w:val="11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19"/>
  </w:num>
  <w:num w:numId="14">
    <w:abstractNumId w:val="27"/>
  </w:num>
  <w:num w:numId="15">
    <w:abstractNumId w:val="2"/>
  </w:num>
  <w:num w:numId="16">
    <w:abstractNumId w:val="4"/>
  </w:num>
  <w:num w:numId="17">
    <w:abstractNumId w:val="7"/>
  </w:num>
  <w:num w:numId="18">
    <w:abstractNumId w:val="9"/>
  </w:num>
  <w:num w:numId="19">
    <w:abstractNumId w:val="0"/>
  </w:num>
  <w:num w:numId="20">
    <w:abstractNumId w:val="17"/>
  </w:num>
  <w:num w:numId="21">
    <w:abstractNumId w:val="25"/>
  </w:num>
  <w:num w:numId="22">
    <w:abstractNumId w:val="15"/>
  </w:num>
  <w:num w:numId="23">
    <w:abstractNumId w:val="14"/>
  </w:num>
  <w:num w:numId="24">
    <w:abstractNumId w:val="8"/>
  </w:num>
  <w:num w:numId="25">
    <w:abstractNumId w:val="24"/>
  </w:num>
  <w:num w:numId="26">
    <w:abstractNumId w:val="23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0"/>
    <w:rsid w:val="001030EF"/>
    <w:rsid w:val="0011185C"/>
    <w:rsid w:val="00155682"/>
    <w:rsid w:val="001B3B69"/>
    <w:rsid w:val="001C4EFD"/>
    <w:rsid w:val="001C74E3"/>
    <w:rsid w:val="001E4DAB"/>
    <w:rsid w:val="001E6034"/>
    <w:rsid w:val="001E68AA"/>
    <w:rsid w:val="001F75F2"/>
    <w:rsid w:val="00211FC6"/>
    <w:rsid w:val="00213A6F"/>
    <w:rsid w:val="00235B02"/>
    <w:rsid w:val="002371D9"/>
    <w:rsid w:val="002A7D67"/>
    <w:rsid w:val="002C4200"/>
    <w:rsid w:val="002C6FBF"/>
    <w:rsid w:val="002F27BB"/>
    <w:rsid w:val="0030241D"/>
    <w:rsid w:val="00312DBF"/>
    <w:rsid w:val="003C6BE6"/>
    <w:rsid w:val="003D0355"/>
    <w:rsid w:val="003F0F5A"/>
    <w:rsid w:val="004013BF"/>
    <w:rsid w:val="004020A7"/>
    <w:rsid w:val="004452CC"/>
    <w:rsid w:val="00460788"/>
    <w:rsid w:val="004B7378"/>
    <w:rsid w:val="004D0366"/>
    <w:rsid w:val="005A3D00"/>
    <w:rsid w:val="005F0CFB"/>
    <w:rsid w:val="00663562"/>
    <w:rsid w:val="00666854"/>
    <w:rsid w:val="00776338"/>
    <w:rsid w:val="007B5794"/>
    <w:rsid w:val="007E52C6"/>
    <w:rsid w:val="007F1830"/>
    <w:rsid w:val="00816737"/>
    <w:rsid w:val="00872469"/>
    <w:rsid w:val="008D3C29"/>
    <w:rsid w:val="009B74EB"/>
    <w:rsid w:val="009E1F63"/>
    <w:rsid w:val="00A83F39"/>
    <w:rsid w:val="00B50FAB"/>
    <w:rsid w:val="00B607E1"/>
    <w:rsid w:val="00C10A2B"/>
    <w:rsid w:val="00C427C2"/>
    <w:rsid w:val="00C979C8"/>
    <w:rsid w:val="00D10C9F"/>
    <w:rsid w:val="00D12D2F"/>
    <w:rsid w:val="00D1704E"/>
    <w:rsid w:val="00D42A11"/>
    <w:rsid w:val="00D62BD7"/>
    <w:rsid w:val="00D93DCF"/>
    <w:rsid w:val="00E00291"/>
    <w:rsid w:val="00E701A6"/>
    <w:rsid w:val="00EC2F31"/>
    <w:rsid w:val="00F112E0"/>
    <w:rsid w:val="00F6421D"/>
    <w:rsid w:val="00F85BA4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08D"/>
  <w15:chartTrackingRefBased/>
  <w15:docId w15:val="{12A9279C-B6EF-4DE1-B672-7373148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034"/>
  </w:style>
  <w:style w:type="paragraph" w:styleId="Nadpis1">
    <w:name w:val="heading 1"/>
    <w:basedOn w:val="Normln"/>
    <w:next w:val="Normln"/>
    <w:link w:val="Nadpis1Char"/>
    <w:uiPriority w:val="9"/>
    <w:qFormat/>
    <w:rsid w:val="00872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235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2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12E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35B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D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2A11"/>
    <w:rPr>
      <w:b/>
      <w:bCs/>
    </w:rPr>
  </w:style>
  <w:style w:type="paragraph" w:customStyle="1" w:styleId="WW-Zkladntext2">
    <w:name w:val="WW-Základní text 2"/>
    <w:basedOn w:val="Normln"/>
    <w:rsid w:val="002371D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237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2371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,fr"/>
    <w:uiPriority w:val="99"/>
    <w:rsid w:val="002371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72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0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3BF"/>
  </w:style>
  <w:style w:type="paragraph" w:styleId="Zpat">
    <w:name w:val="footer"/>
    <w:basedOn w:val="Normln"/>
    <w:link w:val="ZpatChar"/>
    <w:uiPriority w:val="99"/>
    <w:unhideWhenUsed/>
    <w:rsid w:val="0040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jarmilkavracov.cz/dokument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jarmilkavrac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jarmilkavrac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3817-BC57-4D51-8158-ECA95143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9</Pages>
  <Words>2830</Words>
  <Characters>16702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Adam Zálešák</cp:lastModifiedBy>
  <cp:revision>19</cp:revision>
  <dcterms:created xsi:type="dcterms:W3CDTF">2026-04-15T10:43:00Z</dcterms:created>
  <dcterms:modified xsi:type="dcterms:W3CDTF">2026-04-16T13:29:00Z</dcterms:modified>
</cp:coreProperties>
</file>